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98"/>
        <w:gridCol w:w="2070"/>
        <w:gridCol w:w="1922"/>
        <w:gridCol w:w="1772"/>
        <w:gridCol w:w="1941"/>
        <w:gridCol w:w="3547"/>
        <w:gridCol w:w="1964"/>
      </w:tblGrid>
      <w:tr w:rsidR="000222F3" w:rsidTr="001C272B">
        <w:tc>
          <w:tcPr>
            <w:tcW w:w="568" w:type="dxa"/>
          </w:tcPr>
          <w:p w:rsidR="000222F3" w:rsidRDefault="000222F3" w:rsidP="0021716E">
            <w:pPr>
              <w:jc w:val="center"/>
              <w:rPr>
                <w:b/>
                <w:i/>
                <w:lang w:val="en-US"/>
              </w:rPr>
            </w:pPr>
            <w:bookmarkStart w:id="0" w:name="_GoBack" w:colFirst="8" w:colLast="8"/>
          </w:p>
        </w:tc>
        <w:tc>
          <w:tcPr>
            <w:tcW w:w="2298" w:type="dxa"/>
          </w:tcPr>
          <w:p w:rsidR="000222F3" w:rsidRPr="0021716E" w:rsidRDefault="000222F3" w:rsidP="0021716E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                        </w:t>
            </w:r>
            <w:r w:rsidRPr="0021716E">
              <w:rPr>
                <w:b/>
                <w:i/>
              </w:rPr>
              <w:t>ООПТ</w:t>
            </w:r>
          </w:p>
        </w:tc>
        <w:tc>
          <w:tcPr>
            <w:tcW w:w="2070" w:type="dxa"/>
          </w:tcPr>
          <w:p w:rsidR="000222F3" w:rsidRPr="0021716E" w:rsidRDefault="000222F3" w:rsidP="00D81BA2">
            <w:pPr>
              <w:rPr>
                <w:b/>
                <w:i/>
              </w:rPr>
            </w:pPr>
            <w:r w:rsidRPr="0021716E">
              <w:rPr>
                <w:b/>
                <w:i/>
              </w:rPr>
              <w:t xml:space="preserve">Название  или </w:t>
            </w:r>
            <w:r>
              <w:rPr>
                <w:b/>
                <w:i/>
              </w:rPr>
              <w:t xml:space="preserve"> </w:t>
            </w:r>
            <w:r w:rsidRPr="0021716E">
              <w:rPr>
                <w:b/>
                <w:i/>
              </w:rPr>
              <w:t xml:space="preserve">место проведения </w:t>
            </w:r>
            <w:r>
              <w:rPr>
                <w:b/>
                <w:i/>
              </w:rPr>
              <w:t xml:space="preserve">экспедиции, </w:t>
            </w:r>
          </w:p>
        </w:tc>
        <w:tc>
          <w:tcPr>
            <w:tcW w:w="1922" w:type="dxa"/>
          </w:tcPr>
          <w:p w:rsidR="000222F3" w:rsidRPr="00340526" w:rsidRDefault="000222F3">
            <w:pPr>
              <w:rPr>
                <w:i/>
              </w:rPr>
            </w:pPr>
          </w:p>
          <w:p w:rsidR="000222F3" w:rsidRPr="00340526" w:rsidRDefault="000222F3">
            <w:pPr>
              <w:rPr>
                <w:i/>
              </w:rPr>
            </w:pPr>
            <w:r w:rsidRPr="00340526">
              <w:rPr>
                <w:i/>
              </w:rPr>
              <w:t>Краткое описание базы</w:t>
            </w:r>
          </w:p>
        </w:tc>
        <w:tc>
          <w:tcPr>
            <w:tcW w:w="1772" w:type="dxa"/>
          </w:tcPr>
          <w:p w:rsidR="000222F3" w:rsidRDefault="000222F3">
            <w:pPr>
              <w:rPr>
                <w:b/>
                <w:i/>
                <w:lang w:val="en-US"/>
              </w:rPr>
            </w:pPr>
          </w:p>
          <w:p w:rsidR="000222F3" w:rsidRPr="0021716E" w:rsidRDefault="000222F3">
            <w:pPr>
              <w:rPr>
                <w:b/>
                <w:i/>
              </w:rPr>
            </w:pPr>
            <w:r w:rsidRPr="0021716E">
              <w:rPr>
                <w:b/>
                <w:i/>
              </w:rPr>
              <w:t xml:space="preserve">Дата   </w:t>
            </w:r>
          </w:p>
        </w:tc>
        <w:tc>
          <w:tcPr>
            <w:tcW w:w="1941" w:type="dxa"/>
          </w:tcPr>
          <w:p w:rsidR="000222F3" w:rsidRPr="0021716E" w:rsidRDefault="000222F3" w:rsidP="002F0052">
            <w:pPr>
              <w:rPr>
                <w:b/>
                <w:i/>
              </w:rPr>
            </w:pPr>
            <w:r w:rsidRPr="0021716E">
              <w:rPr>
                <w:b/>
                <w:i/>
              </w:rPr>
              <w:t xml:space="preserve">Количество и состав группы </w:t>
            </w:r>
          </w:p>
        </w:tc>
        <w:tc>
          <w:tcPr>
            <w:tcW w:w="3547" w:type="dxa"/>
          </w:tcPr>
          <w:p w:rsidR="000222F3" w:rsidRPr="0021716E" w:rsidRDefault="000222F3" w:rsidP="002F0052">
            <w:pPr>
              <w:rPr>
                <w:b/>
                <w:i/>
              </w:rPr>
            </w:pPr>
            <w:r w:rsidRPr="0021716E">
              <w:rPr>
                <w:b/>
                <w:i/>
              </w:rPr>
              <w:t xml:space="preserve">На </w:t>
            </w:r>
            <w:r>
              <w:rPr>
                <w:b/>
                <w:i/>
              </w:rPr>
              <w:t xml:space="preserve">каких ценовых  условиях </w:t>
            </w:r>
            <w:r w:rsidRPr="0021716E">
              <w:rPr>
                <w:b/>
                <w:i/>
              </w:rPr>
              <w:t>принимается группа</w:t>
            </w:r>
          </w:p>
        </w:tc>
        <w:tc>
          <w:tcPr>
            <w:tcW w:w="1964" w:type="dxa"/>
          </w:tcPr>
          <w:p w:rsidR="000222F3" w:rsidRDefault="000222F3" w:rsidP="002C1BE1">
            <w:pPr>
              <w:jc w:val="center"/>
              <w:rPr>
                <w:b/>
                <w:i/>
              </w:rPr>
            </w:pPr>
          </w:p>
          <w:p w:rsidR="000222F3" w:rsidRPr="0021716E" w:rsidRDefault="000222F3" w:rsidP="002C1B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Pr="0021716E">
              <w:rPr>
                <w:b/>
                <w:i/>
              </w:rPr>
              <w:t>озможности ООПТ</w:t>
            </w:r>
          </w:p>
        </w:tc>
      </w:tr>
      <w:tr w:rsidR="000222F3" w:rsidTr="001C272B">
        <w:tc>
          <w:tcPr>
            <w:tcW w:w="568" w:type="dxa"/>
          </w:tcPr>
          <w:p w:rsidR="007F5C9B" w:rsidRDefault="007F5C9B">
            <w:pPr>
              <w:rPr>
                <w:b/>
                <w:sz w:val="24"/>
                <w:szCs w:val="24"/>
              </w:rPr>
            </w:pPr>
          </w:p>
          <w:p w:rsidR="000222F3" w:rsidRDefault="007F5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98" w:type="dxa"/>
          </w:tcPr>
          <w:p w:rsidR="000222F3" w:rsidRDefault="000222F3">
            <w:pPr>
              <w:rPr>
                <w:b/>
                <w:sz w:val="24"/>
                <w:szCs w:val="24"/>
              </w:rPr>
            </w:pPr>
          </w:p>
          <w:p w:rsidR="00BD0A48" w:rsidRDefault="00BD0A48" w:rsidP="00BD0A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ФГБУ</w:t>
            </w:r>
          </w:p>
          <w:p w:rsidR="000222F3" w:rsidRPr="000222F3" w:rsidRDefault="000222F3">
            <w:pPr>
              <w:rPr>
                <w:b/>
                <w:sz w:val="24"/>
                <w:szCs w:val="24"/>
              </w:rPr>
            </w:pPr>
            <w:r w:rsidRPr="000222F3">
              <w:rPr>
                <w:b/>
                <w:sz w:val="24"/>
                <w:szCs w:val="24"/>
              </w:rPr>
              <w:t>НП «Паанаярви»</w:t>
            </w:r>
          </w:p>
          <w:p w:rsidR="000222F3" w:rsidRDefault="000222F3">
            <w:pPr>
              <w:rPr>
                <w:b/>
              </w:rPr>
            </w:pPr>
          </w:p>
          <w:p w:rsidR="000222F3" w:rsidRDefault="000222F3">
            <w:pPr>
              <w:rPr>
                <w:b/>
              </w:rPr>
            </w:pPr>
          </w:p>
          <w:p w:rsidR="000222F3" w:rsidRDefault="000222F3">
            <w:pPr>
              <w:rPr>
                <w:b/>
              </w:rPr>
            </w:pPr>
          </w:p>
          <w:p w:rsidR="000222F3" w:rsidRDefault="000222F3">
            <w:pPr>
              <w:rPr>
                <w:b/>
              </w:rPr>
            </w:pPr>
          </w:p>
          <w:p w:rsidR="000222F3" w:rsidRDefault="000222F3">
            <w:pPr>
              <w:pBdr>
                <w:bottom w:val="single" w:sz="6" w:space="1" w:color="auto"/>
              </w:pBdr>
              <w:rPr>
                <w:b/>
              </w:rPr>
            </w:pPr>
          </w:p>
          <w:p w:rsidR="000222F3" w:rsidRDefault="000222F3">
            <w:pPr>
              <w:rPr>
                <w:b/>
              </w:rPr>
            </w:pPr>
          </w:p>
          <w:p w:rsidR="000222F3" w:rsidRDefault="000222F3">
            <w:pPr>
              <w:rPr>
                <w:b/>
                <w:i/>
              </w:rPr>
            </w:pPr>
            <w:r>
              <w:rPr>
                <w:b/>
                <w:i/>
              </w:rPr>
              <w:t>Контакты</w:t>
            </w:r>
            <w:r w:rsidR="003D564C">
              <w:rPr>
                <w:b/>
                <w:i/>
              </w:rPr>
              <w:t>:</w:t>
            </w:r>
          </w:p>
          <w:p w:rsidR="000222F3" w:rsidRDefault="000222F3">
            <w:pPr>
              <w:rPr>
                <w:b/>
                <w:i/>
              </w:rPr>
            </w:pPr>
          </w:p>
          <w:p w:rsidR="000222F3" w:rsidRDefault="000222F3">
            <w:r>
              <w:t>8(81439)</w:t>
            </w:r>
          </w:p>
          <w:p w:rsidR="000222F3" w:rsidRDefault="000222F3">
            <w:r>
              <w:t xml:space="preserve"> 48-507- Отдел экологического просвещения</w:t>
            </w:r>
          </w:p>
          <w:p w:rsidR="000222F3" w:rsidRDefault="000222F3"/>
          <w:p w:rsidR="000222F3" w:rsidRDefault="000222F3" w:rsidP="000222F3">
            <w:r>
              <w:t>8(81439)</w:t>
            </w:r>
          </w:p>
          <w:p w:rsidR="000222F3" w:rsidRPr="000222F3" w:rsidRDefault="000222F3" w:rsidP="000222F3">
            <w:r>
              <w:t xml:space="preserve"> 48-250 – Отдел туризма и рекреации</w:t>
            </w:r>
          </w:p>
        </w:tc>
        <w:tc>
          <w:tcPr>
            <w:tcW w:w="2070" w:type="dxa"/>
          </w:tcPr>
          <w:p w:rsidR="000222F3" w:rsidRPr="00AC694A" w:rsidRDefault="000222F3" w:rsidP="00AC694A">
            <w:pPr>
              <w:pStyle w:val="a4"/>
              <w:ind w:left="13" w:hanging="13"/>
              <w:jc w:val="both"/>
              <w:rPr>
                <w:b w:val="0"/>
                <w:sz w:val="22"/>
                <w:szCs w:val="22"/>
              </w:rPr>
            </w:pPr>
            <w:r w:rsidRPr="00AC694A">
              <w:rPr>
                <w:sz w:val="22"/>
                <w:szCs w:val="22"/>
              </w:rPr>
              <w:t>Экологическая база  «Вартиолампи</w:t>
            </w:r>
            <w:r w:rsidRPr="00AC694A">
              <w:rPr>
                <w:b w:val="0"/>
                <w:sz w:val="22"/>
                <w:szCs w:val="22"/>
              </w:rPr>
              <w:t xml:space="preserve">»  на природной территории парка в урочище Вартиолампи, (восточная часть  парка,  левый берег реки Оланга.). </w:t>
            </w:r>
          </w:p>
          <w:p w:rsidR="000222F3" w:rsidRDefault="000222F3" w:rsidP="00AC694A"/>
          <w:p w:rsidR="000222F3" w:rsidRPr="0021716E" w:rsidRDefault="000222F3" w:rsidP="00AC694A">
            <w:r>
              <w:t xml:space="preserve">Фото представлены на </w:t>
            </w:r>
            <w:proofErr w:type="gramStart"/>
            <w:r>
              <w:t>сайте</w:t>
            </w:r>
            <w:proofErr w:type="gramEnd"/>
            <w:r w:rsidRPr="0021716E">
              <w:t xml:space="preserve"> </w:t>
            </w:r>
          </w:p>
          <w:p w:rsidR="000222F3" w:rsidRDefault="000222F3" w:rsidP="00AC694A">
            <w:r>
              <w:t xml:space="preserve"> </w:t>
            </w:r>
            <w:hyperlink r:id="rId6" w:history="1">
              <w:r w:rsidRPr="00741E49">
                <w:rPr>
                  <w:rStyle w:val="a6"/>
                  <w:lang w:val="en-US"/>
                </w:rPr>
                <w:t>www</w:t>
              </w:r>
              <w:r w:rsidRPr="0021716E">
                <w:rPr>
                  <w:rStyle w:val="a6"/>
                </w:rPr>
                <w:t>.</w:t>
              </w:r>
              <w:r w:rsidRPr="00741E49">
                <w:rPr>
                  <w:rStyle w:val="a6"/>
                  <w:lang w:val="en-US"/>
                </w:rPr>
                <w:t>paanajarvi</w:t>
              </w:r>
              <w:r w:rsidRPr="0021716E">
                <w:rPr>
                  <w:rStyle w:val="a6"/>
                </w:rPr>
                <w:t>-</w:t>
              </w:r>
              <w:r w:rsidRPr="00741E49">
                <w:rPr>
                  <w:rStyle w:val="a6"/>
                  <w:lang w:val="en-US"/>
                </w:rPr>
                <w:t>park</w:t>
              </w:r>
              <w:r w:rsidRPr="0021716E">
                <w:rPr>
                  <w:rStyle w:val="a6"/>
                </w:rPr>
                <w:t>.</w:t>
              </w:r>
              <w:r w:rsidRPr="00741E49">
                <w:rPr>
                  <w:rStyle w:val="a6"/>
                  <w:lang w:val="en-US"/>
                </w:rPr>
                <w:t>com</w:t>
              </w:r>
            </w:hyperlink>
            <w:r w:rsidRPr="0021716E">
              <w:t xml:space="preserve"> </w:t>
            </w:r>
          </w:p>
          <w:p w:rsidR="000222F3" w:rsidRDefault="000222F3" w:rsidP="00AC694A"/>
          <w:p w:rsidR="000222F3" w:rsidRPr="0021716E" w:rsidRDefault="000222F3" w:rsidP="00AC694A"/>
        </w:tc>
        <w:tc>
          <w:tcPr>
            <w:tcW w:w="1922" w:type="dxa"/>
          </w:tcPr>
          <w:p w:rsidR="000222F3" w:rsidRPr="00340526" w:rsidRDefault="000222F3" w:rsidP="0021716E">
            <w:pPr>
              <w:pStyle w:val="a4"/>
              <w:ind w:left="0"/>
              <w:rPr>
                <w:b w:val="0"/>
                <w:sz w:val="22"/>
                <w:u w:val="single"/>
              </w:rPr>
            </w:pPr>
            <w:r w:rsidRPr="00340526">
              <w:rPr>
                <w:b w:val="0"/>
                <w:sz w:val="22"/>
              </w:rPr>
              <w:t xml:space="preserve"> </w:t>
            </w:r>
            <w:r w:rsidRPr="00340526">
              <w:rPr>
                <w:b w:val="0"/>
                <w:sz w:val="22"/>
                <w:u w:val="single"/>
              </w:rPr>
              <w:t xml:space="preserve">На территории базы:  </w:t>
            </w:r>
          </w:p>
          <w:p w:rsidR="000222F3" w:rsidRPr="00340526" w:rsidRDefault="000222F3" w:rsidP="0021716E">
            <w:pPr>
              <w:pStyle w:val="a4"/>
              <w:ind w:left="0"/>
              <w:rPr>
                <w:b w:val="0"/>
                <w:sz w:val="22"/>
              </w:rPr>
            </w:pPr>
            <w:r w:rsidRPr="00340526">
              <w:rPr>
                <w:b w:val="0"/>
                <w:sz w:val="22"/>
              </w:rPr>
              <w:t xml:space="preserve">2 бревенчатых   дома вместимостью 14   и 6 человек с железной печью и кирпичным стояком, спальными местами в двух уровнях (матрац, одеяло, подушка, комплект пастельного белья). Рядом с домами 2 бани со спуском к реке, настилы под палатки, туалеты, кострище, крытая веранда со столами и скамьями, каменная печь для приготовления еды, дровяник, </w:t>
            </w:r>
            <w:proofErr w:type="spellStart"/>
            <w:r w:rsidRPr="00340526">
              <w:rPr>
                <w:b w:val="0"/>
                <w:sz w:val="22"/>
              </w:rPr>
              <w:t>инфоцентр</w:t>
            </w:r>
            <w:proofErr w:type="spellEnd"/>
            <w:r w:rsidRPr="00340526">
              <w:rPr>
                <w:b w:val="0"/>
                <w:sz w:val="22"/>
              </w:rPr>
              <w:t xml:space="preserve"> для проведения занятий вигвам с кострищем внутри. </w:t>
            </w:r>
          </w:p>
          <w:p w:rsidR="000222F3" w:rsidRPr="00340526" w:rsidRDefault="000222F3" w:rsidP="00447B36">
            <w:r w:rsidRPr="00340526">
              <w:lastRenderedPageBreak/>
              <w:t>База оснащена переносной радиостанцией для ежедневных связей с посёлком и экстренных  случаев, генератором, аптечка до врачебной медицинской помощи.</w:t>
            </w:r>
          </w:p>
          <w:p w:rsidR="00BD0A48" w:rsidRPr="00340526" w:rsidRDefault="00BD0A48" w:rsidP="00447B36">
            <w:r w:rsidRPr="00340526">
              <w:t>Клещей нет.</w:t>
            </w:r>
          </w:p>
          <w:p w:rsidR="000222F3" w:rsidRPr="00340526" w:rsidRDefault="000222F3" w:rsidP="0021716E">
            <w:pPr>
              <w:pStyle w:val="a4"/>
              <w:ind w:left="0"/>
              <w:rPr>
                <w:b w:val="0"/>
                <w:sz w:val="22"/>
              </w:rPr>
            </w:pPr>
          </w:p>
          <w:p w:rsidR="000222F3" w:rsidRPr="00340526" w:rsidRDefault="000222F3"/>
        </w:tc>
        <w:tc>
          <w:tcPr>
            <w:tcW w:w="1772" w:type="dxa"/>
          </w:tcPr>
          <w:p w:rsidR="0002451D" w:rsidRDefault="000222F3" w:rsidP="0021716E">
            <w:pPr>
              <w:ind w:left="-174"/>
            </w:pPr>
            <w:r w:rsidRPr="00447B36">
              <w:lastRenderedPageBreak/>
              <w:t xml:space="preserve">   </w:t>
            </w:r>
          </w:p>
          <w:p w:rsidR="000222F3" w:rsidRPr="00447B36" w:rsidRDefault="0002451D" w:rsidP="0021716E">
            <w:pPr>
              <w:ind w:left="-174"/>
            </w:pPr>
            <w:r>
              <w:t xml:space="preserve">  В период</w:t>
            </w:r>
            <w:r w:rsidR="000222F3" w:rsidRPr="00447B36">
              <w:t xml:space="preserve">        </w:t>
            </w:r>
          </w:p>
          <w:p w:rsidR="0002451D" w:rsidRPr="00B635F5" w:rsidRDefault="000222F3" w:rsidP="0002451D">
            <w:pPr>
              <w:rPr>
                <w:b/>
              </w:rPr>
            </w:pPr>
            <w:r w:rsidRPr="00447B36">
              <w:t xml:space="preserve"> </w:t>
            </w:r>
            <w:r w:rsidRPr="00B635F5">
              <w:rPr>
                <w:b/>
              </w:rPr>
              <w:t>23.07 –    2</w:t>
            </w:r>
            <w:r w:rsidR="0002451D" w:rsidRPr="00B635F5">
              <w:rPr>
                <w:b/>
              </w:rPr>
              <w:t>9</w:t>
            </w:r>
            <w:r w:rsidRPr="00B635F5">
              <w:rPr>
                <w:b/>
              </w:rPr>
              <w:t xml:space="preserve">.07 2018г.   </w:t>
            </w:r>
          </w:p>
          <w:p w:rsidR="000222F3" w:rsidRPr="00447B36" w:rsidRDefault="000222F3" w:rsidP="0002451D">
            <w:r w:rsidRPr="00447B36">
              <w:t xml:space="preserve">      </w:t>
            </w:r>
          </w:p>
        </w:tc>
        <w:tc>
          <w:tcPr>
            <w:tcW w:w="1941" w:type="dxa"/>
          </w:tcPr>
          <w:p w:rsidR="000222F3" w:rsidRPr="00563CC2" w:rsidRDefault="000222F3"/>
          <w:p w:rsidR="000222F3" w:rsidRDefault="000222F3">
            <w:proofErr w:type="spellStart"/>
            <w:r>
              <w:t>Экосмена</w:t>
            </w:r>
            <w:proofErr w:type="spellEnd"/>
            <w:r>
              <w:t xml:space="preserve"> может состоять из 2-5 групп</w:t>
            </w:r>
            <w:proofErr w:type="gramStart"/>
            <w:r>
              <w:t xml:space="preserve"> ,</w:t>
            </w:r>
            <w:proofErr w:type="gramEnd"/>
            <w:r>
              <w:t xml:space="preserve"> но в совокупности не более  20 человек.</w:t>
            </w:r>
          </w:p>
          <w:p w:rsidR="000222F3" w:rsidRDefault="000222F3"/>
          <w:p w:rsidR="000222F3" w:rsidRDefault="000222F3" w:rsidP="00563CC2">
            <w:pPr>
              <w:ind w:left="-28"/>
            </w:pPr>
            <w:r>
              <w:t>Группа может состоять из 3 – 10 человек. В составе группы обязательно присутствие 1 взрослого человека, сопровождающего детей школьного возраста.</w:t>
            </w:r>
          </w:p>
          <w:p w:rsidR="000222F3" w:rsidRDefault="000222F3"/>
          <w:p w:rsidR="000222F3" w:rsidRDefault="000222F3"/>
          <w:p w:rsidR="000222F3" w:rsidRPr="0021716E" w:rsidRDefault="000222F3"/>
        </w:tc>
        <w:tc>
          <w:tcPr>
            <w:tcW w:w="3547" w:type="dxa"/>
          </w:tcPr>
          <w:p w:rsidR="000222F3" w:rsidRDefault="000222F3">
            <w:r>
              <w:t xml:space="preserve">До п.Пяозерский, где расположен визит центр НП,  группа добирается </w:t>
            </w:r>
            <w:r w:rsidRPr="00D81BA2">
              <w:rPr>
                <w:b/>
              </w:rPr>
              <w:t>самостоятельно.</w:t>
            </w:r>
            <w:r>
              <w:t xml:space="preserve"> Парк может организовать доставку от ж\д вокзала </w:t>
            </w:r>
            <w:proofErr w:type="spellStart"/>
            <w:r>
              <w:t>ст</w:t>
            </w:r>
            <w:proofErr w:type="gramStart"/>
            <w:r>
              <w:t>.Л</w:t>
            </w:r>
            <w:proofErr w:type="gramEnd"/>
            <w:r>
              <w:t>оухи</w:t>
            </w:r>
            <w:proofErr w:type="spellEnd"/>
            <w:r>
              <w:t xml:space="preserve"> до п.Пяозерский по установленным тарифам на транспортные услуги по предварительной заявке.</w:t>
            </w:r>
          </w:p>
          <w:p w:rsidR="000222F3" w:rsidRPr="00D81BA2" w:rsidRDefault="000222F3" w:rsidP="00741A82">
            <w:pPr>
              <w:rPr>
                <w:b/>
              </w:rPr>
            </w:pPr>
            <w:r>
              <w:t>Транспортировка группы от визит центра до места базирования, пребывание, проживание, экскурсии</w:t>
            </w:r>
            <w:proofErr w:type="gramStart"/>
            <w:r>
              <w:t xml:space="preserve"> ,</w:t>
            </w:r>
            <w:proofErr w:type="gramEnd"/>
            <w:r>
              <w:t xml:space="preserve"> занятия, плановые мероприятия </w:t>
            </w:r>
            <w:proofErr w:type="spellStart"/>
            <w:r>
              <w:t>экосмены</w:t>
            </w:r>
            <w:proofErr w:type="spellEnd"/>
            <w:r>
              <w:t xml:space="preserve">, сопровождение – за счёт </w:t>
            </w:r>
            <w:r w:rsidRPr="00D81BA2">
              <w:rPr>
                <w:b/>
              </w:rPr>
              <w:t>принимающей стороны.</w:t>
            </w:r>
          </w:p>
          <w:p w:rsidR="000222F3" w:rsidRDefault="000222F3" w:rsidP="00741A82"/>
          <w:p w:rsidR="000222F3" w:rsidRDefault="0002451D" w:rsidP="00741A82">
            <w:r>
              <w:t>Питание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оргвзнос</w:t>
            </w:r>
            <w:proofErr w:type="spellEnd"/>
            <w:r>
              <w:t xml:space="preserve"> – 25</w:t>
            </w:r>
            <w:r w:rsidR="000222F3">
              <w:t>0 руб.\чел.</w:t>
            </w:r>
            <w:r>
              <w:t>\день</w:t>
            </w:r>
          </w:p>
          <w:p w:rsidR="000222F3" w:rsidRDefault="000222F3" w:rsidP="00741A82">
            <w:r>
              <w:t xml:space="preserve">Организация полноценного полевого питания, закупка продуктов по утверждённым нормам – </w:t>
            </w:r>
            <w:r w:rsidRPr="00D81BA2">
              <w:rPr>
                <w:b/>
              </w:rPr>
              <w:t>принимающая сторона.</w:t>
            </w:r>
          </w:p>
          <w:p w:rsidR="000222F3" w:rsidRDefault="000222F3" w:rsidP="00741A82">
            <w:r>
              <w:t>Приготовление пищи самостоятельное под руководством специалиста парка по утверждённому меню.</w:t>
            </w:r>
          </w:p>
        </w:tc>
        <w:tc>
          <w:tcPr>
            <w:tcW w:w="1964" w:type="dxa"/>
          </w:tcPr>
          <w:p w:rsidR="000222F3" w:rsidRDefault="000222F3" w:rsidP="00447B36">
            <w:r>
              <w:t>Парк предоставляет:</w:t>
            </w:r>
          </w:p>
          <w:p w:rsidR="000222F3" w:rsidRDefault="000222F3" w:rsidP="00447B36">
            <w:r>
              <w:t xml:space="preserve"> - сопровождение специалистом отдела экологического просвещения на весь период проведения </w:t>
            </w:r>
            <w:proofErr w:type="spellStart"/>
            <w:r>
              <w:t>экосмены</w:t>
            </w:r>
            <w:proofErr w:type="spellEnd"/>
            <w:r>
              <w:t xml:space="preserve"> с привлечением других специалистов парка</w:t>
            </w:r>
          </w:p>
          <w:p w:rsidR="000222F3" w:rsidRPr="00DA635B" w:rsidRDefault="000222F3" w:rsidP="00DA635B">
            <w:r w:rsidRPr="00DA635B">
              <w:t>- теоретические занятия,</w:t>
            </w:r>
          </w:p>
          <w:p w:rsidR="000222F3" w:rsidRPr="00DA635B" w:rsidRDefault="000222F3" w:rsidP="00DA635B">
            <w:r w:rsidRPr="00DA635B">
              <w:t>-  полевые исследования</w:t>
            </w:r>
          </w:p>
          <w:p w:rsidR="000222F3" w:rsidRPr="00DA635B" w:rsidRDefault="000222F3" w:rsidP="00DA635B">
            <w:pPr>
              <w:ind w:left="15"/>
            </w:pPr>
            <w:r w:rsidRPr="00DA635B">
              <w:t>-</w:t>
            </w:r>
            <w:r>
              <w:t xml:space="preserve"> </w:t>
            </w:r>
            <w:r w:rsidRPr="00DA635B">
              <w:t>коллективно-творческие дела</w:t>
            </w:r>
          </w:p>
          <w:p w:rsidR="000222F3" w:rsidRPr="00DA635B" w:rsidRDefault="000222F3" w:rsidP="00DA635B">
            <w:pPr>
              <w:ind w:left="15"/>
            </w:pPr>
            <w:r w:rsidRPr="00DA635B">
              <w:t>-</w:t>
            </w:r>
            <w:r>
              <w:t xml:space="preserve">  </w:t>
            </w:r>
            <w:r w:rsidRPr="00DA635B">
              <w:t>познавательные экскурсии по парку</w:t>
            </w:r>
          </w:p>
          <w:p w:rsidR="000222F3" w:rsidRPr="00DA635B" w:rsidRDefault="000222F3" w:rsidP="00DA635B">
            <w:pPr>
              <w:ind w:left="15"/>
            </w:pPr>
            <w:r w:rsidRPr="00DA635B">
              <w:t>- тематические беседы</w:t>
            </w:r>
          </w:p>
          <w:p w:rsidR="000222F3" w:rsidRPr="00DA635B" w:rsidRDefault="000222F3" w:rsidP="00DA635B">
            <w:pPr>
              <w:ind w:left="15"/>
            </w:pPr>
            <w:r w:rsidRPr="00DA635B">
              <w:t>- мастер-классы</w:t>
            </w:r>
          </w:p>
          <w:p w:rsidR="000222F3" w:rsidRPr="00DA635B" w:rsidRDefault="000222F3" w:rsidP="00DA635B">
            <w:r w:rsidRPr="00DA635B">
              <w:t>- экскурсии по музейным экспозициям</w:t>
            </w:r>
          </w:p>
          <w:p w:rsidR="000222F3" w:rsidRPr="00DA635B" w:rsidRDefault="000222F3" w:rsidP="00DA635B"/>
          <w:p w:rsidR="000222F3" w:rsidRDefault="000222F3" w:rsidP="00447B36">
            <w:r>
              <w:t xml:space="preserve">Программа и тематика </w:t>
            </w:r>
            <w:proofErr w:type="spellStart"/>
            <w:r>
              <w:t>экосмены</w:t>
            </w:r>
            <w:proofErr w:type="spellEnd"/>
            <w:r>
              <w:t xml:space="preserve"> </w:t>
            </w:r>
            <w:r>
              <w:lastRenderedPageBreak/>
              <w:t>оговаривается  при заявке.</w:t>
            </w:r>
          </w:p>
        </w:tc>
      </w:tr>
      <w:tr w:rsidR="00BD0A48" w:rsidTr="001C272B">
        <w:tc>
          <w:tcPr>
            <w:tcW w:w="568" w:type="dxa"/>
          </w:tcPr>
          <w:p w:rsidR="00BD0A48" w:rsidRPr="0002451D" w:rsidRDefault="00BD0A48">
            <w:pPr>
              <w:rPr>
                <w:b/>
                <w:sz w:val="24"/>
                <w:szCs w:val="24"/>
              </w:rPr>
            </w:pPr>
            <w:r w:rsidRPr="0002451D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298" w:type="dxa"/>
          </w:tcPr>
          <w:p w:rsidR="00BD0A48" w:rsidRPr="00BD0A48" w:rsidRDefault="00BD0A48" w:rsidP="00BD10D6">
            <w:pPr>
              <w:jc w:val="center"/>
              <w:rPr>
                <w:b/>
                <w:sz w:val="24"/>
              </w:rPr>
            </w:pPr>
            <w:r w:rsidRPr="00BD0A48">
              <w:rPr>
                <w:b/>
                <w:sz w:val="24"/>
              </w:rPr>
              <w:t>ФГБУ «Национальный парк «</w:t>
            </w:r>
            <w:proofErr w:type="spellStart"/>
            <w:r w:rsidRPr="00BD0A48">
              <w:rPr>
                <w:b/>
                <w:sz w:val="24"/>
              </w:rPr>
              <w:t>Плещеево</w:t>
            </w:r>
            <w:proofErr w:type="spellEnd"/>
            <w:r w:rsidRPr="00BD0A48">
              <w:rPr>
                <w:b/>
                <w:sz w:val="24"/>
              </w:rPr>
              <w:t xml:space="preserve"> озеро»</w:t>
            </w:r>
          </w:p>
          <w:p w:rsidR="00BD0A48" w:rsidRDefault="00BD0A48" w:rsidP="00BD10D6">
            <w:pPr>
              <w:jc w:val="center"/>
              <w:rPr>
                <w:b/>
                <w:sz w:val="24"/>
              </w:rPr>
            </w:pPr>
          </w:p>
          <w:p w:rsidR="00BD0A48" w:rsidRDefault="00BD0A48" w:rsidP="00BD10D6">
            <w:pPr>
              <w:jc w:val="center"/>
              <w:rPr>
                <w:b/>
                <w:sz w:val="24"/>
              </w:rPr>
            </w:pPr>
          </w:p>
          <w:p w:rsidR="00BD0A48" w:rsidRPr="00BD0A48" w:rsidRDefault="00BD0A48" w:rsidP="00BD10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--------------------------</w:t>
            </w:r>
          </w:p>
          <w:p w:rsidR="003D564C" w:rsidRDefault="003D564C" w:rsidP="00BD10D6">
            <w:pPr>
              <w:rPr>
                <w:b/>
                <w:i/>
              </w:rPr>
            </w:pPr>
          </w:p>
          <w:p w:rsidR="00BD0A48" w:rsidRPr="0094233C" w:rsidRDefault="00BD0A48" w:rsidP="00BD10D6">
            <w:pPr>
              <w:rPr>
                <w:b/>
                <w:i/>
              </w:rPr>
            </w:pPr>
            <w:r w:rsidRPr="0094233C">
              <w:rPr>
                <w:b/>
                <w:i/>
              </w:rPr>
              <w:t>Контакты</w:t>
            </w:r>
            <w:r w:rsidR="003D564C">
              <w:rPr>
                <w:b/>
                <w:i/>
              </w:rPr>
              <w:t>:</w:t>
            </w:r>
          </w:p>
          <w:p w:rsidR="00BD0A48" w:rsidRPr="0094233C" w:rsidRDefault="00BD0A48" w:rsidP="00BD10D6">
            <w:pPr>
              <w:rPr>
                <w:b/>
                <w:i/>
              </w:rPr>
            </w:pPr>
          </w:p>
          <w:p w:rsidR="00BD0A48" w:rsidRPr="00515210" w:rsidRDefault="00BD0A48" w:rsidP="00BD10D6">
            <w:pPr>
              <w:jc w:val="both"/>
            </w:pPr>
            <w:r>
              <w:t>Т/ф 8(48535) 31146</w:t>
            </w:r>
            <w:r w:rsidRPr="00515210">
              <w:t xml:space="preserve"> </w:t>
            </w:r>
          </w:p>
          <w:p w:rsidR="00BD0A48" w:rsidRPr="0082709A" w:rsidRDefault="00BD0A48" w:rsidP="00BD10D6">
            <w:pPr>
              <w:jc w:val="center"/>
            </w:pPr>
            <w:r w:rsidRPr="005043F4">
              <w:rPr>
                <w:lang w:val="pt-BR"/>
              </w:rPr>
              <w:t xml:space="preserve">E-mail: </w:t>
            </w:r>
            <w:hyperlink r:id="rId7" w:history="1">
              <w:r w:rsidR="002F37BC" w:rsidRPr="00F76B3E">
                <w:rPr>
                  <w:rStyle w:val="a6"/>
                  <w:lang w:val="pt-BR"/>
                </w:rPr>
                <w:t>info@park.botik.ru</w:t>
              </w:r>
            </w:hyperlink>
          </w:p>
          <w:p w:rsidR="00BD0A48" w:rsidRPr="0094233C" w:rsidRDefault="00BD0A48" w:rsidP="00BD10D6">
            <w:r w:rsidRPr="0094233C">
              <w:t xml:space="preserve">Отдел </w:t>
            </w:r>
            <w:r>
              <w:t xml:space="preserve">туризма и </w:t>
            </w:r>
            <w:r w:rsidRPr="0094233C">
              <w:t>экологического просвещения</w:t>
            </w:r>
          </w:p>
          <w:p w:rsidR="00BD0A48" w:rsidRPr="0094233C" w:rsidRDefault="00BD0A48" w:rsidP="00BD10D6">
            <w:r>
              <w:t xml:space="preserve">Т/ф </w:t>
            </w:r>
            <w:r w:rsidRPr="00BD0A48">
              <w:t xml:space="preserve"> </w:t>
            </w:r>
            <w:r>
              <w:t>8(48535)</w:t>
            </w:r>
          </w:p>
          <w:p w:rsidR="00BD0A48" w:rsidRDefault="00BD0A48" w:rsidP="00BD10D6">
            <w:pPr>
              <w:jc w:val="both"/>
            </w:pPr>
            <w:r w:rsidRPr="00515210">
              <w:t>308</w:t>
            </w:r>
            <w:r>
              <w:t>44</w:t>
            </w:r>
            <w:r w:rsidRPr="005043F4">
              <w:rPr>
                <w:lang w:val="pt-BR"/>
              </w:rPr>
              <w:t xml:space="preserve"> </w:t>
            </w:r>
          </w:p>
          <w:p w:rsidR="00BD0A48" w:rsidRDefault="00BD0A48" w:rsidP="00BD10D6">
            <w:pPr>
              <w:jc w:val="center"/>
            </w:pPr>
            <w:r w:rsidRPr="005043F4">
              <w:rPr>
                <w:lang w:val="pt-BR"/>
              </w:rPr>
              <w:t>E-mail:</w:t>
            </w:r>
          </w:p>
          <w:p w:rsidR="00BD0A48" w:rsidRDefault="00340526" w:rsidP="00BD10D6">
            <w:pPr>
              <w:jc w:val="center"/>
            </w:pPr>
            <w:hyperlink r:id="rId8" w:history="1">
              <w:r w:rsidR="002F37BC" w:rsidRPr="00F76B3E">
                <w:rPr>
                  <w:rStyle w:val="a6"/>
                  <w:lang w:val="en-US"/>
                </w:rPr>
                <w:t>Kosa1974velo@yandex.ru</w:t>
              </w:r>
            </w:hyperlink>
          </w:p>
          <w:p w:rsidR="002F37BC" w:rsidRPr="002F37BC" w:rsidRDefault="002F37BC" w:rsidP="00BD10D6">
            <w:pPr>
              <w:jc w:val="center"/>
            </w:pPr>
          </w:p>
          <w:p w:rsidR="00BD0A48" w:rsidRDefault="00BD0A48" w:rsidP="00BD10D6">
            <w:pPr>
              <w:jc w:val="both"/>
            </w:pPr>
          </w:p>
          <w:p w:rsidR="00BD0A48" w:rsidRDefault="00BD0A48" w:rsidP="00BD10D6">
            <w:pPr>
              <w:jc w:val="both"/>
            </w:pPr>
          </w:p>
          <w:p w:rsidR="00BD0A48" w:rsidRPr="00515210" w:rsidRDefault="00BD0A48" w:rsidP="00BD10D6">
            <w:pPr>
              <w:jc w:val="both"/>
            </w:pPr>
          </w:p>
          <w:p w:rsidR="00BD0A48" w:rsidRPr="00916EBF" w:rsidRDefault="00BD0A48" w:rsidP="00BD10D6">
            <w:pPr>
              <w:jc w:val="center"/>
            </w:pPr>
          </w:p>
        </w:tc>
        <w:tc>
          <w:tcPr>
            <w:tcW w:w="2070" w:type="dxa"/>
          </w:tcPr>
          <w:p w:rsidR="00BD0A48" w:rsidRPr="00BD0A48" w:rsidRDefault="00BD0A48" w:rsidP="00BD10D6">
            <w:pPr>
              <w:jc w:val="both"/>
              <w:rPr>
                <w:rFonts w:eastAsia="MS Mincho"/>
                <w:b/>
              </w:rPr>
            </w:pPr>
            <w:r w:rsidRPr="00BD0A48">
              <w:rPr>
                <w:b/>
                <w:bCs/>
              </w:rPr>
              <w:lastRenderedPageBreak/>
              <w:t>Межрегиональная</w:t>
            </w:r>
            <w:r w:rsidRPr="00BD0A48">
              <w:rPr>
                <w:rFonts w:eastAsia="MS Mincho"/>
                <w:b/>
              </w:rPr>
              <w:t xml:space="preserve"> детская эколого-краеведческая экспедиция </w:t>
            </w:r>
          </w:p>
          <w:p w:rsidR="00BD0A48" w:rsidRDefault="00BD0A48" w:rsidP="00BD10D6">
            <w:pPr>
              <w:jc w:val="both"/>
              <w:rPr>
                <w:rFonts w:eastAsia="MS Mincho"/>
                <w:b/>
              </w:rPr>
            </w:pPr>
            <w:r w:rsidRPr="00BD0A48">
              <w:rPr>
                <w:rFonts w:eastAsia="MS Mincho"/>
                <w:b/>
              </w:rPr>
              <w:t>«Мы – дети Волги»</w:t>
            </w:r>
          </w:p>
          <w:p w:rsidR="00BD0A48" w:rsidRPr="00BD0A48" w:rsidRDefault="00BD0A48" w:rsidP="00BD10D6">
            <w:pPr>
              <w:jc w:val="both"/>
              <w:rPr>
                <w:rFonts w:eastAsia="MS Mincho"/>
                <w:b/>
              </w:rPr>
            </w:pPr>
          </w:p>
          <w:p w:rsidR="00BD0A48" w:rsidRPr="00DD5D53" w:rsidRDefault="00BD0A48" w:rsidP="00BD10D6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Рекреационная зона НП, </w:t>
            </w:r>
            <w:r w:rsidRPr="00980D99">
              <w:t xml:space="preserve">м. </w:t>
            </w:r>
            <w:proofErr w:type="spellStart"/>
            <w:r w:rsidRPr="00980D99">
              <w:t>Кухмарь</w:t>
            </w:r>
            <w:proofErr w:type="spellEnd"/>
            <w:r w:rsidRPr="00980D99">
              <w:t xml:space="preserve"> (северо-восточный берег озера </w:t>
            </w:r>
            <w:proofErr w:type="spellStart"/>
            <w:r w:rsidRPr="00980D99">
              <w:t>Плещеево</w:t>
            </w:r>
            <w:proofErr w:type="spellEnd"/>
            <w:r w:rsidRPr="00980D99">
              <w:t>).</w:t>
            </w:r>
          </w:p>
          <w:p w:rsidR="00BD0A48" w:rsidRPr="00916EBF" w:rsidRDefault="00BD0A48" w:rsidP="00BD10D6">
            <w:pPr>
              <w:jc w:val="both"/>
            </w:pPr>
          </w:p>
        </w:tc>
        <w:tc>
          <w:tcPr>
            <w:tcW w:w="1922" w:type="dxa"/>
          </w:tcPr>
          <w:p w:rsidR="00BD0A48" w:rsidRPr="00340526" w:rsidRDefault="00BD0A48" w:rsidP="00BD10D6">
            <w:r w:rsidRPr="00340526">
              <w:t>Полевые сборы  с условиями проживания в палатках.</w:t>
            </w:r>
            <w:r w:rsidRPr="00340526">
              <w:rPr>
                <w:rFonts w:eastAsia="MS Mincho"/>
              </w:rPr>
              <w:t xml:space="preserve"> Команда должна иметь личное и групповое снаряжение, необходимое для организации быта в полевых условиях, соответствующие требованиям СанПиН 2.4.4 3048 – 13 от 14 мая 2013 г</w:t>
            </w:r>
            <w:proofErr w:type="gramStart"/>
            <w:r w:rsidRPr="00340526">
              <w:rPr>
                <w:rFonts w:eastAsia="MS Mincho"/>
              </w:rPr>
              <w:t xml:space="preserve"> .</w:t>
            </w:r>
            <w:proofErr w:type="gramEnd"/>
            <w:r w:rsidRPr="00340526">
              <w:rPr>
                <w:rFonts w:eastAsia="MS Mincho"/>
              </w:rPr>
              <w:t xml:space="preserve"> Экспедиция дислоцируется в сосновом бору на песчаном грунте. </w:t>
            </w:r>
            <w:proofErr w:type="gramStart"/>
            <w:r w:rsidRPr="00340526">
              <w:rPr>
                <w:rFonts w:eastAsia="MS Mincho"/>
              </w:rPr>
              <w:lastRenderedPageBreak/>
              <w:t>Питание участников централизованное 4-х разовое (готовые блюда доставляются в армейских термосах из учреждения общественного питания.</w:t>
            </w:r>
            <w:proofErr w:type="gramEnd"/>
            <w:r w:rsidRPr="00340526">
              <w:rPr>
                <w:rFonts w:eastAsia="MS Mincho"/>
              </w:rPr>
              <w:t xml:space="preserve"> Кафедральные занятия и приём пищи осуществляются на оборудованных </w:t>
            </w:r>
            <w:proofErr w:type="gramStart"/>
            <w:r w:rsidRPr="00340526">
              <w:rPr>
                <w:rFonts w:eastAsia="MS Mincho"/>
              </w:rPr>
              <w:t>местах</w:t>
            </w:r>
            <w:proofErr w:type="gramEnd"/>
            <w:r w:rsidRPr="00340526">
              <w:rPr>
                <w:rFonts w:eastAsia="MS Mincho"/>
              </w:rPr>
              <w:t xml:space="preserve"> (столы, скамьи под навесами и в деревянных беседках). Территория оборудована кабинами биотуалетов, водопроводом, полевыми душевыми кабинами. Имеются спортивные площадки (футбольное поле, волейбольная </w:t>
            </w:r>
            <w:r w:rsidRPr="00340526">
              <w:rPr>
                <w:rFonts w:eastAsia="MS Mincho"/>
              </w:rPr>
              <w:lastRenderedPageBreak/>
              <w:t>площадка). Вся территория места дислокации экспедиции обработана от клеща.</w:t>
            </w:r>
          </w:p>
        </w:tc>
        <w:tc>
          <w:tcPr>
            <w:tcW w:w="1772" w:type="dxa"/>
          </w:tcPr>
          <w:p w:rsidR="00BD0A48" w:rsidRPr="00E977A0" w:rsidRDefault="00BD0A48" w:rsidP="00BD10D6">
            <w:r w:rsidRPr="00E977A0">
              <w:lastRenderedPageBreak/>
              <w:t xml:space="preserve">Экспедиция проводится </w:t>
            </w:r>
            <w:r>
              <w:t xml:space="preserve"> ежегодно </w:t>
            </w:r>
            <w:r w:rsidRPr="00B635F5">
              <w:rPr>
                <w:b/>
              </w:rPr>
              <w:t>с 1 по 6 июля</w:t>
            </w:r>
          </w:p>
        </w:tc>
        <w:tc>
          <w:tcPr>
            <w:tcW w:w="1941" w:type="dxa"/>
          </w:tcPr>
          <w:p w:rsidR="00BD0A48" w:rsidRPr="00980D99" w:rsidRDefault="00BD0A48" w:rsidP="00BD10D6">
            <w:pPr>
              <w:widowControl w:val="0"/>
              <w:tabs>
                <w:tab w:val="num" w:pos="720"/>
              </w:tabs>
              <w:jc w:val="both"/>
            </w:pPr>
            <w:r w:rsidRPr="00980D99">
              <w:rPr>
                <w:rFonts w:eastAsia="MS Mincho"/>
              </w:rPr>
              <w:t>В Экспедиции принимают участие обучающиеся эколого-краеведческих объединений, победители экологических конкурсов, олимпиад, члены школьных лесничеств и объединений.</w:t>
            </w:r>
            <w:r>
              <w:rPr>
                <w:rFonts w:eastAsia="MS Mincho"/>
              </w:rPr>
              <w:t xml:space="preserve"> </w:t>
            </w:r>
            <w:r w:rsidRPr="00980D99">
              <w:rPr>
                <w:rFonts w:eastAsia="MS Mincho"/>
              </w:rPr>
              <w:t xml:space="preserve">Состав делегации: не более 8 человек (5-7 </w:t>
            </w:r>
            <w:r>
              <w:rPr>
                <w:rFonts w:eastAsia="MS Mincho"/>
              </w:rPr>
              <w:t>о</w:t>
            </w:r>
            <w:r w:rsidRPr="00980D99">
              <w:rPr>
                <w:rFonts w:eastAsia="MS Mincho"/>
              </w:rPr>
              <w:t xml:space="preserve">бучающихся и представитель команды, назначенный </w:t>
            </w:r>
            <w:r w:rsidRPr="00980D99">
              <w:rPr>
                <w:rFonts w:eastAsia="MS Mincho"/>
              </w:rPr>
              <w:lastRenderedPageBreak/>
              <w:t>приказом руководителя образовательной организации).</w:t>
            </w:r>
          </w:p>
          <w:p w:rsidR="00BD0A48" w:rsidRPr="00E977A0" w:rsidRDefault="00BD0A48" w:rsidP="00BD10D6"/>
        </w:tc>
        <w:tc>
          <w:tcPr>
            <w:tcW w:w="3547" w:type="dxa"/>
          </w:tcPr>
          <w:p w:rsidR="00BD0A48" w:rsidRPr="00980D99" w:rsidRDefault="00BD0A48" w:rsidP="00BD10D6">
            <w:pPr>
              <w:widowControl w:val="0"/>
              <w:jc w:val="both"/>
              <w:rPr>
                <w:rFonts w:eastAsia="MS Mincho"/>
              </w:rPr>
            </w:pPr>
            <w:r w:rsidRPr="00980D99">
              <w:lastRenderedPageBreak/>
              <w:t>Финанс</w:t>
            </w:r>
            <w:r>
              <w:t xml:space="preserve">ирование мероприятий, связанных </w:t>
            </w:r>
            <w:r w:rsidRPr="00980D99">
              <w:t>с подготовкой, проведением и участием команд в э</w:t>
            </w:r>
            <w:r>
              <w:t xml:space="preserve">кспедиции, осуществляется </w:t>
            </w:r>
            <w:r w:rsidRPr="00BD0A48">
              <w:rPr>
                <w:b/>
              </w:rPr>
              <w:t>за счёт средств организующей стороны.</w:t>
            </w:r>
            <w:r>
              <w:t xml:space="preserve"> </w:t>
            </w:r>
            <w:r w:rsidRPr="00980D99">
              <w:t xml:space="preserve">Расходы по проезду команд </w:t>
            </w:r>
            <w:r w:rsidRPr="00980D99">
              <w:rPr>
                <w:rFonts w:eastAsia="MS Mincho"/>
              </w:rPr>
              <w:t xml:space="preserve">к месту экспедиции и обратно, командировочные руководителей, </w:t>
            </w:r>
            <w:proofErr w:type="spellStart"/>
            <w:r w:rsidRPr="00980D99">
              <w:rPr>
                <w:rFonts w:eastAsia="MS Mincho"/>
              </w:rPr>
              <w:t>внутримаршрутные</w:t>
            </w:r>
            <w:proofErr w:type="spellEnd"/>
            <w:r w:rsidRPr="00980D99">
              <w:rPr>
                <w:rFonts w:eastAsia="MS Mincho"/>
              </w:rPr>
              <w:t xml:space="preserve"> переезды, экскурсионные расходы планирует и оплачивает </w:t>
            </w:r>
            <w:r w:rsidRPr="00BD0A48">
              <w:rPr>
                <w:rFonts w:eastAsia="MS Mincho"/>
                <w:b/>
              </w:rPr>
              <w:t>командирующая сторона.</w:t>
            </w:r>
            <w:r>
              <w:rPr>
                <w:rFonts w:eastAsia="MS Mincho"/>
              </w:rPr>
              <w:t xml:space="preserve"> НП по предварительному согласованию организует доставку участников от автовокзала в </w:t>
            </w:r>
            <w:proofErr w:type="spellStart"/>
            <w:r>
              <w:rPr>
                <w:rFonts w:eastAsia="MS Mincho"/>
              </w:rPr>
              <w:t>г</w:t>
            </w:r>
            <w:proofErr w:type="gramStart"/>
            <w:r>
              <w:rPr>
                <w:rFonts w:eastAsia="MS Mincho"/>
              </w:rPr>
              <w:t>.П</w:t>
            </w:r>
            <w:proofErr w:type="gramEnd"/>
            <w:r>
              <w:rPr>
                <w:rFonts w:eastAsia="MS Mincho"/>
              </w:rPr>
              <w:t>ереславль</w:t>
            </w:r>
            <w:proofErr w:type="spellEnd"/>
            <w:r>
              <w:rPr>
                <w:rFonts w:eastAsia="MS Mincho"/>
              </w:rPr>
              <w:t xml:space="preserve">-Залесский к месту дислокации экспедиции. </w:t>
            </w:r>
            <w:r w:rsidRPr="00980D99">
              <w:rPr>
                <w:rFonts w:eastAsia="MS Mincho"/>
              </w:rPr>
              <w:t>Расходы на питание делегаций Ярослав</w:t>
            </w:r>
            <w:r>
              <w:rPr>
                <w:rFonts w:eastAsia="MS Mincho"/>
              </w:rPr>
              <w:t xml:space="preserve">ской области оплачиваются </w:t>
            </w:r>
            <w:r w:rsidRPr="00BD0A48">
              <w:rPr>
                <w:rFonts w:eastAsia="MS Mincho"/>
                <w:b/>
              </w:rPr>
              <w:t>за счёт средств организаторов.</w:t>
            </w:r>
            <w:r w:rsidRPr="00980D99">
              <w:rPr>
                <w:rFonts w:eastAsia="MS Mincho"/>
              </w:rPr>
              <w:t xml:space="preserve"> Расходы на питание делегаций из других </w:t>
            </w:r>
            <w:r w:rsidRPr="00980D99">
              <w:rPr>
                <w:rFonts w:eastAsia="MS Mincho"/>
              </w:rPr>
              <w:lastRenderedPageBreak/>
              <w:t xml:space="preserve">областей оплачиваются за </w:t>
            </w:r>
            <w:proofErr w:type="spellStart"/>
            <w:r w:rsidRPr="00BD0A48">
              <w:rPr>
                <w:rFonts w:eastAsia="MS Mincho"/>
                <w:b/>
              </w:rPr>
              <w:t>счет</w:t>
            </w:r>
            <w:proofErr w:type="spellEnd"/>
            <w:r w:rsidRPr="00BD0A48">
              <w:rPr>
                <w:rFonts w:eastAsia="MS Mincho"/>
                <w:b/>
              </w:rPr>
              <w:t xml:space="preserve"> командирующей стороны</w:t>
            </w:r>
            <w:r>
              <w:rPr>
                <w:rFonts w:eastAsia="MS Mincho"/>
              </w:rPr>
              <w:t xml:space="preserve"> из </w:t>
            </w:r>
            <w:proofErr w:type="spellStart"/>
            <w:r>
              <w:rPr>
                <w:rFonts w:eastAsia="MS Mincho"/>
              </w:rPr>
              <w:t>расчета</w:t>
            </w:r>
            <w:proofErr w:type="spellEnd"/>
            <w:r>
              <w:rPr>
                <w:rFonts w:eastAsia="MS Mincho"/>
              </w:rPr>
              <w:t xml:space="preserve"> 370 </w:t>
            </w:r>
            <w:proofErr w:type="spellStart"/>
            <w:r>
              <w:rPr>
                <w:rFonts w:eastAsia="MS Mincho"/>
              </w:rPr>
              <w:t>руб</w:t>
            </w:r>
            <w:proofErr w:type="spellEnd"/>
            <w:r>
              <w:rPr>
                <w:rFonts w:eastAsia="MS Mincho"/>
              </w:rPr>
              <w:t>/чел в день</w:t>
            </w:r>
            <w:r w:rsidRPr="00980D99">
              <w:rPr>
                <w:rFonts w:eastAsia="MS Mincho"/>
              </w:rPr>
              <w:t>.</w:t>
            </w:r>
          </w:p>
          <w:p w:rsidR="00BD0A48" w:rsidRPr="00B738DB" w:rsidRDefault="00BD0A48" w:rsidP="00BD10D6">
            <w:pPr>
              <w:widowControl w:val="0"/>
              <w:jc w:val="both"/>
              <w:rPr>
                <w:rFonts w:eastAsia="MS Mincho"/>
              </w:rPr>
            </w:pPr>
            <w:proofErr w:type="spellStart"/>
            <w:r w:rsidRPr="00980D99">
              <w:rPr>
                <w:rFonts w:eastAsia="MS Mincho"/>
              </w:rPr>
              <w:t>Оргвзнос</w:t>
            </w:r>
            <w:proofErr w:type="spellEnd"/>
            <w:r w:rsidRPr="00980D99">
              <w:rPr>
                <w:rFonts w:eastAsia="MS Mincho"/>
              </w:rPr>
              <w:t xml:space="preserve"> за участие не взимается.</w:t>
            </w:r>
          </w:p>
          <w:p w:rsidR="00BD0A48" w:rsidRDefault="00BD0A48" w:rsidP="00BD10D6">
            <w:pPr>
              <w:widowControl w:val="0"/>
              <w:rPr>
                <w:rFonts w:eastAsia="MS Mincho"/>
              </w:rPr>
            </w:pPr>
            <w:r w:rsidRPr="00FB73DD">
              <w:rPr>
                <w:rFonts w:eastAsia="MS Mincho"/>
              </w:rPr>
              <w:br w:type="page"/>
            </w:r>
          </w:p>
          <w:p w:rsidR="00BD0A48" w:rsidRDefault="00BD0A48" w:rsidP="00BD10D6">
            <w:pPr>
              <w:widowControl w:val="0"/>
              <w:rPr>
                <w:rFonts w:eastAsia="MS Mincho"/>
              </w:rPr>
            </w:pPr>
          </w:p>
          <w:p w:rsidR="00BD0A48" w:rsidRPr="00FE52F3" w:rsidRDefault="00BD0A48" w:rsidP="00BD10D6">
            <w:pPr>
              <w:widowControl w:val="0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С подробной информацией по экспедиции можно ознакомиться по ссылке: </w:t>
            </w:r>
            <w:r w:rsidRPr="00FE52F3">
              <w:rPr>
                <w:rFonts w:eastAsia="MS Mincho"/>
                <w:b/>
              </w:rPr>
              <w:t>http://plesheevo-lake.ru/information/meropriyatiya-i-proekty/my-deti-volgi/</w:t>
            </w:r>
          </w:p>
          <w:p w:rsidR="00BD0A48" w:rsidRPr="00E977A0" w:rsidRDefault="00BD0A48" w:rsidP="00BD10D6">
            <w:pPr>
              <w:rPr>
                <w:b/>
              </w:rPr>
            </w:pPr>
          </w:p>
        </w:tc>
        <w:tc>
          <w:tcPr>
            <w:tcW w:w="1964" w:type="dxa"/>
          </w:tcPr>
          <w:p w:rsidR="00BD0A48" w:rsidRPr="00BD0A48" w:rsidRDefault="00BD0A48" w:rsidP="00BD10D6">
            <w:pPr>
              <w:jc w:val="both"/>
              <w:rPr>
                <w:rFonts w:eastAsia="MS Mincho"/>
              </w:rPr>
            </w:pPr>
            <w:proofErr w:type="gramStart"/>
            <w:r w:rsidRPr="00E75FC7">
              <w:lastRenderedPageBreak/>
              <w:t xml:space="preserve">НП </w:t>
            </w:r>
            <w:r>
              <w:t xml:space="preserve">организует и проводит мероприятие, согласно </w:t>
            </w:r>
            <w:r w:rsidRPr="00980D99">
              <w:rPr>
                <w:rFonts w:eastAsia="MS Mincho"/>
              </w:rPr>
              <w:t>требованиям СанПиН 2.4.4 3048 – 1</w:t>
            </w:r>
            <w:r>
              <w:rPr>
                <w:rFonts w:eastAsia="MS Mincho"/>
              </w:rPr>
              <w:t xml:space="preserve">3 от 14 мая 2013 г. Обеспечивает организацию кафедральных занятий с участниками по темам: </w:t>
            </w:r>
            <w:proofErr w:type="spellStart"/>
            <w:r>
              <w:rPr>
                <w:rFonts w:eastAsia="MS Mincho"/>
              </w:rPr>
              <w:t>гидроэкология</w:t>
            </w:r>
            <w:proofErr w:type="spellEnd"/>
            <w:r>
              <w:rPr>
                <w:rFonts w:eastAsia="MS Mincho"/>
              </w:rPr>
              <w:t xml:space="preserve">, ихтиофауна, луговые растения, здоровье леса, почвоведение, водная токсикология, </w:t>
            </w:r>
            <w:r>
              <w:rPr>
                <w:rFonts w:eastAsia="MS Mincho"/>
              </w:rPr>
              <w:lastRenderedPageBreak/>
              <w:t xml:space="preserve">орнитология, </w:t>
            </w:r>
            <w:proofErr w:type="spellStart"/>
            <w:r>
              <w:rPr>
                <w:rFonts w:eastAsia="MS Mincho"/>
              </w:rPr>
              <w:t>экожурналистика</w:t>
            </w:r>
            <w:proofErr w:type="spellEnd"/>
            <w:r>
              <w:rPr>
                <w:rFonts w:eastAsia="MS Mincho"/>
              </w:rPr>
              <w:t xml:space="preserve">, ОБЖ, различные </w:t>
            </w:r>
            <w:proofErr w:type="spellStart"/>
            <w:r>
              <w:rPr>
                <w:rFonts w:eastAsia="MS Mincho"/>
              </w:rPr>
              <w:t>мастерклассы</w:t>
            </w:r>
            <w:proofErr w:type="spellEnd"/>
            <w:r>
              <w:rPr>
                <w:rFonts w:eastAsia="MS Mincho"/>
              </w:rPr>
              <w:t>, спортивные мероприятия, однодневные походы по экологическим маршрутам и тропам, экскурсионные поездки по предварительному согласованию с руководителями делегаций.</w:t>
            </w:r>
            <w:proofErr w:type="gramEnd"/>
          </w:p>
          <w:p w:rsidR="00BD0A48" w:rsidRPr="00507BED" w:rsidRDefault="00BD0A48" w:rsidP="00BD10D6">
            <w:pPr>
              <w:jc w:val="both"/>
            </w:pPr>
            <w:r w:rsidRPr="00507BED">
              <w:rPr>
                <w:rFonts w:eastAsia="MS Mincho"/>
              </w:rPr>
              <w:t>Для ознакомления с территорией и формами работы НП “</w:t>
            </w:r>
            <w:proofErr w:type="spellStart"/>
            <w:r>
              <w:rPr>
                <w:rFonts w:eastAsia="MS Mincho"/>
              </w:rPr>
              <w:t>Плещеево</w:t>
            </w:r>
            <w:proofErr w:type="spellEnd"/>
            <w:r>
              <w:rPr>
                <w:rFonts w:eastAsia="MS Mincho"/>
              </w:rPr>
              <w:t xml:space="preserve"> озеро» иногородние делегации в </w:t>
            </w:r>
            <w:proofErr w:type="gramStart"/>
            <w:r>
              <w:rPr>
                <w:rFonts w:eastAsia="MS Mincho"/>
              </w:rPr>
              <w:t>весеннее-осенний</w:t>
            </w:r>
            <w:proofErr w:type="gramEnd"/>
            <w:r>
              <w:rPr>
                <w:rFonts w:eastAsia="MS Mincho"/>
              </w:rPr>
              <w:t xml:space="preserve"> период имеют возможность разместиться в стационарных деревянных палатках. Палатки имеют </w:t>
            </w:r>
            <w:proofErr w:type="spellStart"/>
            <w:r>
              <w:rPr>
                <w:rFonts w:eastAsia="MS Mincho"/>
              </w:rPr>
              <w:t>эл</w:t>
            </w:r>
            <w:proofErr w:type="gramStart"/>
            <w:r>
              <w:rPr>
                <w:rFonts w:eastAsia="MS Mincho"/>
              </w:rPr>
              <w:t>.о</w:t>
            </w:r>
            <w:proofErr w:type="gramEnd"/>
            <w:r>
              <w:rPr>
                <w:rFonts w:eastAsia="MS Mincho"/>
              </w:rPr>
              <w:t>свещение</w:t>
            </w:r>
            <w:proofErr w:type="spellEnd"/>
            <w:r>
              <w:rPr>
                <w:rFonts w:eastAsia="MS Mincho"/>
              </w:rPr>
              <w:t xml:space="preserve">, розетку 220В, запираются на ключ, </w:t>
            </w:r>
            <w:r>
              <w:rPr>
                <w:rFonts w:eastAsia="MS Mincho"/>
              </w:rPr>
              <w:lastRenderedPageBreak/>
              <w:t>обеспечивают одновременное размещение группы в 20 человек</w:t>
            </w:r>
          </w:p>
        </w:tc>
      </w:tr>
      <w:tr w:rsidR="00BD0A48" w:rsidTr="001C272B">
        <w:tc>
          <w:tcPr>
            <w:tcW w:w="568" w:type="dxa"/>
          </w:tcPr>
          <w:p w:rsidR="00BD0A48" w:rsidRDefault="00BD0A48"/>
          <w:p w:rsidR="00BD0A48" w:rsidRPr="00BD0A48" w:rsidRDefault="00BD0A48">
            <w:pPr>
              <w:rPr>
                <w:b/>
              </w:rPr>
            </w:pPr>
            <w:r w:rsidRPr="00BD0A48">
              <w:rPr>
                <w:b/>
              </w:rPr>
              <w:t>3.</w:t>
            </w:r>
          </w:p>
        </w:tc>
        <w:tc>
          <w:tcPr>
            <w:tcW w:w="2298" w:type="dxa"/>
          </w:tcPr>
          <w:p w:rsidR="00BD0A48" w:rsidRDefault="00BD0A48" w:rsidP="00BD0A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ФГБУ</w:t>
            </w:r>
          </w:p>
          <w:p w:rsidR="00BD0A48" w:rsidRDefault="00BD0A48" w:rsidP="00BD0A48">
            <w:pPr>
              <w:jc w:val="center"/>
              <w:rPr>
                <w:b/>
                <w:sz w:val="24"/>
              </w:rPr>
            </w:pPr>
            <w:r w:rsidRPr="00BD0A48">
              <w:rPr>
                <w:b/>
                <w:sz w:val="24"/>
              </w:rPr>
              <w:t xml:space="preserve">НП «Смоленское </w:t>
            </w:r>
            <w:proofErr w:type="spellStart"/>
            <w:r w:rsidRPr="00BD0A48">
              <w:rPr>
                <w:b/>
                <w:sz w:val="24"/>
              </w:rPr>
              <w:t>Поозерье</w:t>
            </w:r>
            <w:proofErr w:type="spellEnd"/>
            <w:r w:rsidRPr="00BD0A48">
              <w:rPr>
                <w:b/>
                <w:sz w:val="24"/>
              </w:rPr>
              <w:t>»</w:t>
            </w:r>
          </w:p>
          <w:p w:rsidR="00BD0A48" w:rsidRPr="00BD0A48" w:rsidRDefault="00BD0A48" w:rsidP="00BD10D6">
            <w:pPr>
              <w:rPr>
                <w:b/>
                <w:sz w:val="24"/>
              </w:rPr>
            </w:pPr>
          </w:p>
          <w:p w:rsidR="003D564C" w:rsidRDefault="003D564C" w:rsidP="00BD10D6"/>
          <w:p w:rsidR="003D564C" w:rsidRDefault="003D564C" w:rsidP="00BD10D6">
            <w:pPr>
              <w:pBdr>
                <w:bottom w:val="single" w:sz="12" w:space="1" w:color="auto"/>
              </w:pBdr>
            </w:pPr>
          </w:p>
          <w:p w:rsidR="003D564C" w:rsidRDefault="003D564C" w:rsidP="00BD10D6"/>
          <w:p w:rsidR="003D564C" w:rsidRDefault="00BD0A48" w:rsidP="00BD10D6">
            <w:r w:rsidRPr="003D564C">
              <w:rPr>
                <w:b/>
                <w:i/>
              </w:rPr>
              <w:t>Контакты</w:t>
            </w:r>
            <w:proofErr w:type="gramStart"/>
            <w:r w:rsidRPr="003D564C">
              <w:rPr>
                <w:b/>
                <w:i/>
              </w:rPr>
              <w:t xml:space="preserve"> </w:t>
            </w:r>
            <w:r w:rsidR="003D564C">
              <w:rPr>
                <w:b/>
                <w:i/>
              </w:rPr>
              <w:t>:</w:t>
            </w:r>
            <w:proofErr w:type="gramEnd"/>
          </w:p>
          <w:p w:rsidR="003D564C" w:rsidRDefault="003D564C" w:rsidP="00BD10D6"/>
          <w:p w:rsidR="00BD0A48" w:rsidRPr="00BC0079" w:rsidRDefault="00BD0A48" w:rsidP="00BD10D6">
            <w:r>
              <w:t xml:space="preserve">8(48147)2-62-04 Беляев Дмитрий Анатольевич </w:t>
            </w:r>
            <w:hyperlink r:id="rId9" w:history="1">
              <w:r w:rsidRPr="00A56FBD">
                <w:rPr>
                  <w:rStyle w:val="a6"/>
                  <w:lang w:val="en-US"/>
                </w:rPr>
                <w:t>d</w:t>
              </w:r>
              <w:r w:rsidRPr="00BC0079">
                <w:rPr>
                  <w:rStyle w:val="a6"/>
                </w:rPr>
                <w:t>_</w:t>
              </w:r>
              <w:r w:rsidRPr="00A56FBD">
                <w:rPr>
                  <w:rStyle w:val="a6"/>
                  <w:lang w:val="en-US"/>
                </w:rPr>
                <w:t>belyaev</w:t>
              </w:r>
              <w:r w:rsidRPr="00BC0079">
                <w:rPr>
                  <w:rStyle w:val="a6"/>
                </w:rPr>
                <w:t>@</w:t>
              </w:r>
              <w:r w:rsidRPr="00A56FBD">
                <w:rPr>
                  <w:rStyle w:val="a6"/>
                  <w:lang w:val="en-US"/>
                </w:rPr>
                <w:t>mail</w:t>
              </w:r>
              <w:r w:rsidRPr="00BC0079">
                <w:rPr>
                  <w:rStyle w:val="a6"/>
                </w:rPr>
                <w:t>.</w:t>
              </w:r>
              <w:r w:rsidRPr="00A56FBD">
                <w:rPr>
                  <w:rStyle w:val="a6"/>
                  <w:lang w:val="en-US"/>
                </w:rPr>
                <w:t>ru</w:t>
              </w:r>
            </w:hyperlink>
            <w:r w:rsidRPr="00BC0079">
              <w:t xml:space="preserve"> </w:t>
            </w:r>
          </w:p>
        </w:tc>
        <w:tc>
          <w:tcPr>
            <w:tcW w:w="2070" w:type="dxa"/>
          </w:tcPr>
          <w:p w:rsidR="00BD0A48" w:rsidRDefault="00BD0A48" w:rsidP="00BD10D6">
            <w:pPr>
              <w:rPr>
                <w:b/>
              </w:rPr>
            </w:pPr>
            <w:r w:rsidRPr="00BD0A48">
              <w:rPr>
                <w:b/>
              </w:rPr>
              <w:t>Экологический центр «Бакланово»</w:t>
            </w:r>
          </w:p>
          <w:p w:rsidR="00BD0A48" w:rsidRDefault="00BD0A48" w:rsidP="00BD10D6">
            <w:pPr>
              <w:rPr>
                <w:b/>
              </w:rPr>
            </w:pPr>
          </w:p>
          <w:p w:rsidR="00BD0A48" w:rsidRPr="00BC0079" w:rsidRDefault="00BD0A48" w:rsidP="00BD10D6">
            <w:r>
              <w:t xml:space="preserve"> (берег оз. </w:t>
            </w:r>
            <w:proofErr w:type="spellStart"/>
            <w:r>
              <w:t>Баклановское</w:t>
            </w:r>
            <w:proofErr w:type="spellEnd"/>
            <w:r>
              <w:t>, 3 км к югу от д. Бакланово)</w:t>
            </w:r>
          </w:p>
        </w:tc>
        <w:tc>
          <w:tcPr>
            <w:tcW w:w="1922" w:type="dxa"/>
          </w:tcPr>
          <w:p w:rsidR="00BD0A48" w:rsidRPr="00340526" w:rsidRDefault="00BD0A48" w:rsidP="00BD0A48">
            <w:proofErr w:type="gramStart"/>
            <w:r w:rsidRPr="00340526">
              <w:t xml:space="preserve">В экологическом центре имеется номерной фонд, позволяющий разместить до 80 человек единовременно, имеются кровати, постельное белье, удобства на этаже,   русская баня, волейбольная площадка, оборудованные места отдыха у костра, столовая, пляж, конференц-зал с мультимедийным оборудованием, три учебных класса, музей водно-болотных угодий, рядом находится </w:t>
            </w:r>
            <w:proofErr w:type="spellStart"/>
            <w:r w:rsidRPr="00340526">
              <w:t>турстоянка</w:t>
            </w:r>
            <w:proofErr w:type="spellEnd"/>
            <w:r w:rsidRPr="00340526">
              <w:t xml:space="preserve"> «Робинзоны» для палаточных лагерей, За </w:t>
            </w:r>
            <w:r w:rsidRPr="00340526">
              <w:lastRenderedPageBreak/>
              <w:t>зданием базы отдыха начинается экологическая тропа «</w:t>
            </w:r>
            <w:proofErr w:type="spellStart"/>
            <w:r w:rsidRPr="00340526">
              <w:t>Поозерье</w:t>
            </w:r>
            <w:proofErr w:type="spellEnd"/>
            <w:r w:rsidRPr="00340526">
              <w:t xml:space="preserve"> без барьеров».</w:t>
            </w:r>
            <w:proofErr w:type="gramEnd"/>
          </w:p>
        </w:tc>
        <w:tc>
          <w:tcPr>
            <w:tcW w:w="1772" w:type="dxa"/>
          </w:tcPr>
          <w:p w:rsidR="00516F9B" w:rsidRDefault="00BD0A48" w:rsidP="00BD10D6">
            <w:r>
              <w:lastRenderedPageBreak/>
              <w:t>В период</w:t>
            </w:r>
            <w:r w:rsidR="00516F9B">
              <w:t xml:space="preserve"> </w:t>
            </w:r>
          </w:p>
          <w:p w:rsidR="00BD0A48" w:rsidRDefault="00BD0A48" w:rsidP="00516F9B">
            <w:r w:rsidRPr="00B635F5">
              <w:rPr>
                <w:b/>
              </w:rPr>
              <w:t xml:space="preserve"> 09-15.07.2018</w:t>
            </w:r>
            <w:r>
              <w:t>; возможно и в другое время по договор</w:t>
            </w:r>
            <w:r w:rsidR="00516F9B">
              <w:t>ё</w:t>
            </w:r>
            <w:r>
              <w:t xml:space="preserve">нности, в целом, возможно проведение </w:t>
            </w:r>
            <w:proofErr w:type="spellStart"/>
            <w:r>
              <w:t>экошкол</w:t>
            </w:r>
            <w:proofErr w:type="spellEnd"/>
            <w:r>
              <w:t xml:space="preserve"> в течение всего года</w:t>
            </w:r>
          </w:p>
        </w:tc>
        <w:tc>
          <w:tcPr>
            <w:tcW w:w="1941" w:type="dxa"/>
          </w:tcPr>
          <w:p w:rsidR="00BD0A48" w:rsidRDefault="00BD0A48" w:rsidP="00BD10D6">
            <w:r>
              <w:t xml:space="preserve">Единовременно можем принимать по 20-25 чел., начиная с 6 класса; можно и больше, но при условии наличия своих преподавателей, либо вожатых </w:t>
            </w:r>
          </w:p>
        </w:tc>
        <w:tc>
          <w:tcPr>
            <w:tcW w:w="3547" w:type="dxa"/>
          </w:tcPr>
          <w:p w:rsidR="00BD0A48" w:rsidRDefault="00BD0A48" w:rsidP="00BD10D6">
            <w:r>
              <w:t>До ЭЦ «Бакланово» группа добирается самостоятельно. Проживание+3хразовое питание (завозится из столовой п. Пржевальское уже в готовом виде) – 700 руб./чел./</w:t>
            </w:r>
            <w:proofErr w:type="spellStart"/>
            <w:r>
              <w:t>сут</w:t>
            </w:r>
            <w:proofErr w:type="spellEnd"/>
            <w:r>
              <w:t xml:space="preserve">. Пешие </w:t>
            </w:r>
            <w:r w:rsidRPr="001A339D">
              <w:t xml:space="preserve">экскурсии, занятия, плановые мероприятия </w:t>
            </w:r>
            <w:proofErr w:type="spellStart"/>
            <w:r w:rsidRPr="001A339D">
              <w:t>экосмены</w:t>
            </w:r>
            <w:proofErr w:type="spellEnd"/>
            <w:r w:rsidRPr="001A339D">
              <w:t xml:space="preserve">, сопровождение – </w:t>
            </w:r>
            <w:r w:rsidRPr="00516F9B">
              <w:rPr>
                <w:b/>
              </w:rPr>
              <w:t>за счёт принимающей стороны.</w:t>
            </w:r>
            <w:r>
              <w:t xml:space="preserve"> Автобусная экскурсия по НП – зависит от кол-ва людей в группе (требуется заказ школьного автобуса)</w:t>
            </w:r>
          </w:p>
        </w:tc>
        <w:tc>
          <w:tcPr>
            <w:tcW w:w="1964" w:type="dxa"/>
          </w:tcPr>
          <w:p w:rsidR="00BD0A48" w:rsidRDefault="00BD0A48" w:rsidP="00BD10D6">
            <w:r>
              <w:t>Парк предоставляет:</w:t>
            </w:r>
          </w:p>
          <w:p w:rsidR="00BD0A48" w:rsidRDefault="00BD0A48" w:rsidP="00BD10D6">
            <w:r>
              <w:t xml:space="preserve"> -2х преподавателей отдела экологического просвещения на весь период проведения </w:t>
            </w:r>
            <w:proofErr w:type="spellStart"/>
            <w:r>
              <w:t>экосмены</w:t>
            </w:r>
            <w:proofErr w:type="spellEnd"/>
            <w:r>
              <w:t xml:space="preserve"> с привлечением других специалистов парка (</w:t>
            </w:r>
            <w:proofErr w:type="gramStart"/>
            <w:r>
              <w:t>возможно</w:t>
            </w:r>
            <w:proofErr w:type="gramEnd"/>
            <w:r>
              <w:t xml:space="preserve"> приглашение сторонних преподавателей)+ 1 педагога-организатора</w:t>
            </w:r>
          </w:p>
          <w:p w:rsidR="00BD0A48" w:rsidRDefault="00BD0A48" w:rsidP="00BD10D6">
            <w:r>
              <w:t>- теоретические занятия,</w:t>
            </w:r>
          </w:p>
          <w:p w:rsidR="00BD0A48" w:rsidRDefault="00BD0A48" w:rsidP="00BD10D6">
            <w:r>
              <w:t>-  полевые исследования</w:t>
            </w:r>
          </w:p>
          <w:p w:rsidR="00BD0A48" w:rsidRDefault="00BD0A48" w:rsidP="00BD10D6">
            <w:r>
              <w:t>- коллективно-творческие дела</w:t>
            </w:r>
          </w:p>
          <w:p w:rsidR="00BD0A48" w:rsidRDefault="00BD0A48" w:rsidP="00BD10D6">
            <w:r>
              <w:t>-  познавательные экскурсии по парку</w:t>
            </w:r>
          </w:p>
          <w:p w:rsidR="00BD0A48" w:rsidRDefault="00BD0A48" w:rsidP="00BD10D6">
            <w:r>
              <w:t>- тематические беседы</w:t>
            </w:r>
          </w:p>
          <w:p w:rsidR="00BD0A48" w:rsidRDefault="00BD0A48" w:rsidP="00BD10D6">
            <w:r>
              <w:lastRenderedPageBreak/>
              <w:t>- мастер-классы</w:t>
            </w:r>
          </w:p>
          <w:p w:rsidR="00BD0A48" w:rsidRDefault="00BD0A48" w:rsidP="00BD10D6">
            <w:r>
              <w:t>- экск</w:t>
            </w:r>
            <w:r w:rsidR="00516F9B">
              <w:t>урсия по НП и музеям по договорё</w:t>
            </w:r>
            <w:r>
              <w:t>нности</w:t>
            </w:r>
          </w:p>
          <w:p w:rsidR="00BD0A48" w:rsidRDefault="00BD0A48" w:rsidP="00BD10D6">
            <w:r>
              <w:t xml:space="preserve">Программа и тематика </w:t>
            </w:r>
            <w:proofErr w:type="spellStart"/>
            <w:r>
              <w:t>экосмены</w:t>
            </w:r>
            <w:proofErr w:type="spellEnd"/>
            <w:r>
              <w:t xml:space="preserve"> оговаривается  при заявке.</w:t>
            </w:r>
          </w:p>
        </w:tc>
      </w:tr>
      <w:tr w:rsidR="003D564C" w:rsidTr="001C272B">
        <w:tc>
          <w:tcPr>
            <w:tcW w:w="568" w:type="dxa"/>
          </w:tcPr>
          <w:p w:rsidR="003D564C" w:rsidRPr="00FD391B" w:rsidRDefault="003D564C">
            <w:pPr>
              <w:rPr>
                <w:b/>
              </w:rPr>
            </w:pPr>
            <w:r w:rsidRPr="00FD391B">
              <w:rPr>
                <w:b/>
              </w:rPr>
              <w:lastRenderedPageBreak/>
              <w:t>4.</w:t>
            </w:r>
          </w:p>
        </w:tc>
        <w:tc>
          <w:tcPr>
            <w:tcW w:w="2298" w:type="dxa"/>
          </w:tcPr>
          <w:p w:rsidR="003D564C" w:rsidRDefault="003D564C" w:rsidP="003D56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ФГБУ</w:t>
            </w:r>
          </w:p>
          <w:p w:rsidR="003D564C" w:rsidRPr="003D564C" w:rsidRDefault="003D564C" w:rsidP="003D564C">
            <w:pPr>
              <w:jc w:val="center"/>
              <w:rPr>
                <w:b/>
                <w:sz w:val="24"/>
              </w:rPr>
            </w:pPr>
            <w:r w:rsidRPr="003D564C">
              <w:rPr>
                <w:b/>
                <w:sz w:val="24"/>
              </w:rPr>
              <w:t>НП «Куршская коса»</w:t>
            </w:r>
          </w:p>
          <w:p w:rsidR="003D564C" w:rsidRDefault="003D564C" w:rsidP="00BD10D6">
            <w:pPr>
              <w:rPr>
                <w:b/>
              </w:rPr>
            </w:pPr>
          </w:p>
          <w:p w:rsidR="003D564C" w:rsidRDefault="003D564C" w:rsidP="00BD10D6">
            <w:pPr>
              <w:rPr>
                <w:b/>
              </w:rPr>
            </w:pPr>
          </w:p>
          <w:p w:rsidR="003D564C" w:rsidRPr="003D564C" w:rsidRDefault="003D564C" w:rsidP="00BD10D6">
            <w:pPr>
              <w:rPr>
                <w:b/>
                <w:i/>
              </w:rPr>
            </w:pPr>
            <w:r w:rsidRPr="003D564C">
              <w:rPr>
                <w:b/>
                <w:i/>
              </w:rPr>
              <w:t>Контакты:</w:t>
            </w:r>
          </w:p>
          <w:p w:rsidR="003D564C" w:rsidRPr="003D564C" w:rsidRDefault="003D564C" w:rsidP="00BD10D6">
            <w:pPr>
              <w:rPr>
                <w:b/>
                <w:i/>
              </w:rPr>
            </w:pPr>
          </w:p>
          <w:p w:rsidR="003D564C" w:rsidRPr="003D564C" w:rsidRDefault="003D564C" w:rsidP="00BD10D6">
            <w:pPr>
              <w:rPr>
                <w:b/>
              </w:rPr>
            </w:pPr>
            <w:r w:rsidRPr="003D564C">
              <w:t>89632926322</w:t>
            </w:r>
            <w:r>
              <w:t xml:space="preserve"> </w:t>
            </w:r>
            <w:r w:rsidRPr="003D564C">
              <w:t xml:space="preserve"> – начальник отдела экологического просвещения и туризма</w:t>
            </w:r>
          </w:p>
        </w:tc>
        <w:tc>
          <w:tcPr>
            <w:tcW w:w="2070" w:type="dxa"/>
          </w:tcPr>
          <w:p w:rsidR="003D564C" w:rsidRDefault="003D564C" w:rsidP="003D564C">
            <w:pPr>
              <w:pStyle w:val="a7"/>
              <w:ind w:left="-108"/>
            </w:pPr>
            <w:r>
              <w:t xml:space="preserve">1. </w:t>
            </w:r>
            <w:r w:rsidRPr="003D564C">
              <w:rPr>
                <w:b/>
              </w:rPr>
              <w:t>Палаточный лагерь</w:t>
            </w:r>
          </w:p>
          <w:p w:rsidR="003D564C" w:rsidRDefault="003D564C" w:rsidP="003D564C">
            <w:pPr>
              <w:pStyle w:val="a7"/>
              <w:ind w:left="-108"/>
            </w:pPr>
          </w:p>
          <w:p w:rsidR="003D564C" w:rsidRDefault="003D564C" w:rsidP="003D564C">
            <w:pPr>
              <w:pStyle w:val="a7"/>
              <w:ind w:left="-108"/>
            </w:pPr>
            <w:r w:rsidRPr="003D564C">
              <w:t xml:space="preserve"> </w:t>
            </w:r>
            <w:r>
              <w:t xml:space="preserve">(побережье </w:t>
            </w:r>
            <w:proofErr w:type="spellStart"/>
            <w:r>
              <w:t>Куршского</w:t>
            </w:r>
            <w:proofErr w:type="spellEnd"/>
            <w:r>
              <w:t xml:space="preserve"> залива)</w:t>
            </w:r>
          </w:p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Pr="003D564C" w:rsidRDefault="003D564C" w:rsidP="003D564C">
            <w:pPr>
              <w:pStyle w:val="a7"/>
              <w:ind w:left="-108"/>
              <w:rPr>
                <w:b/>
              </w:rPr>
            </w:pPr>
            <w:r>
              <w:t xml:space="preserve">2. </w:t>
            </w:r>
            <w:r w:rsidRPr="003D564C">
              <w:rPr>
                <w:b/>
              </w:rPr>
              <w:t xml:space="preserve">Детский экологический лагерь «Школа друзей Куршской косы» </w:t>
            </w:r>
          </w:p>
          <w:p w:rsidR="003D564C" w:rsidRDefault="003D564C" w:rsidP="00BD10D6"/>
        </w:tc>
        <w:tc>
          <w:tcPr>
            <w:tcW w:w="1922" w:type="dxa"/>
          </w:tcPr>
          <w:p w:rsidR="003D564C" w:rsidRPr="00340526" w:rsidRDefault="003D564C" w:rsidP="00BD10D6">
            <w:r w:rsidRPr="00340526">
              <w:t xml:space="preserve">Можем предоставить 4 палатки (четырёхместные), дрова, котелок для приготовления пищи или организовать полевую кухню. На территории имеются биотуалеты. </w:t>
            </w:r>
          </w:p>
          <w:p w:rsidR="003D564C" w:rsidRPr="00340526" w:rsidRDefault="003D564C" w:rsidP="00BD10D6"/>
          <w:p w:rsidR="003D564C" w:rsidRPr="00340526" w:rsidRDefault="003D564C" w:rsidP="00BD10D6"/>
          <w:p w:rsidR="003D564C" w:rsidRPr="00340526" w:rsidRDefault="003D564C" w:rsidP="00BD10D6"/>
          <w:p w:rsidR="003D564C" w:rsidRPr="00340526" w:rsidRDefault="003D564C" w:rsidP="00BD10D6">
            <w:r w:rsidRPr="00340526">
              <w:t xml:space="preserve">Проживание и питание в школе п. </w:t>
            </w:r>
            <w:proofErr w:type="gramStart"/>
            <w:r w:rsidRPr="00340526">
              <w:t>Рыбачий</w:t>
            </w:r>
            <w:proofErr w:type="gramEnd"/>
            <w:r w:rsidRPr="00340526">
              <w:t xml:space="preserve"> в 6-8 местных комнатах. Питание 5 разовое. Стоимость 14300 руб. + выездные экскурсии и дорога.</w:t>
            </w:r>
          </w:p>
        </w:tc>
        <w:tc>
          <w:tcPr>
            <w:tcW w:w="1772" w:type="dxa"/>
          </w:tcPr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Pr="00B635F5" w:rsidRDefault="003D564C" w:rsidP="00BD10D6">
            <w:pPr>
              <w:rPr>
                <w:b/>
              </w:rPr>
            </w:pPr>
            <w:r w:rsidRPr="00B635F5">
              <w:rPr>
                <w:b/>
              </w:rPr>
              <w:t>4-13 июля</w:t>
            </w:r>
          </w:p>
        </w:tc>
        <w:tc>
          <w:tcPr>
            <w:tcW w:w="1941" w:type="dxa"/>
          </w:tcPr>
          <w:p w:rsidR="003D564C" w:rsidRDefault="003D564C" w:rsidP="00BD10D6">
            <w:r>
              <w:t>Группа не более 16 человек.</w:t>
            </w:r>
          </w:p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>
            <w:r>
              <w:t>Группа до 30 человек.</w:t>
            </w:r>
          </w:p>
          <w:p w:rsidR="003D564C" w:rsidRDefault="003D564C" w:rsidP="00BD10D6"/>
        </w:tc>
        <w:tc>
          <w:tcPr>
            <w:tcW w:w="3547" w:type="dxa"/>
          </w:tcPr>
          <w:p w:rsidR="003D564C" w:rsidRDefault="003D564C" w:rsidP="00BD10D6">
            <w:r>
              <w:t>До НП «Куршская коса» группа добирается самостоятельно (от транспортного сбора и оплаты за физ. лиц парк освобождает).</w:t>
            </w:r>
          </w:p>
          <w:p w:rsidR="003D564C" w:rsidRDefault="003D564C" w:rsidP="00BD10D6">
            <w:r>
              <w:t>«Заповедный урок» и экскурсия во ВЦ проводится для группы бесплатно. Выездные экскурсии и транспорт оплачиваются согласно тарифам транспортной компании и гида-экскурсовода.</w:t>
            </w:r>
          </w:p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/>
          <w:p w:rsidR="003D564C" w:rsidRDefault="003D564C" w:rsidP="00BD10D6">
            <w:r>
              <w:t>До НП «Куршская коса» группа добирается самостоятельно (от транспортного сбора и оплаты за физ. лиц парк освобождает).</w:t>
            </w:r>
          </w:p>
          <w:p w:rsidR="003D564C" w:rsidRDefault="003D564C" w:rsidP="00BD10D6">
            <w:r>
              <w:t>«Заповедный урок» и экскурсия во ВЦ проводится для группы бесплатно. Выездные экскурсии и транспорт оплачиваются согласно тарифам транспортной компании и гида-экскурсовода.</w:t>
            </w:r>
          </w:p>
        </w:tc>
        <w:tc>
          <w:tcPr>
            <w:tcW w:w="1964" w:type="dxa"/>
          </w:tcPr>
          <w:p w:rsidR="003D564C" w:rsidRDefault="003D564C" w:rsidP="00BD10D6">
            <w:r>
              <w:t xml:space="preserve">Парк </w:t>
            </w:r>
            <w:r w:rsidR="00FD391B">
              <w:t>пр</w:t>
            </w:r>
            <w:r>
              <w:t>едоставляет:</w:t>
            </w:r>
          </w:p>
          <w:p w:rsidR="003D564C" w:rsidRDefault="003D564C" w:rsidP="00BD10D6">
            <w:r>
              <w:t xml:space="preserve"> - сопровождение специалистом отдела экологического просвещения с привлечением других</w:t>
            </w:r>
            <w:r w:rsidR="00FD391B">
              <w:t xml:space="preserve"> спец-</w:t>
            </w:r>
            <w:proofErr w:type="spellStart"/>
            <w:r>
              <w:t>стов</w:t>
            </w:r>
            <w:proofErr w:type="spellEnd"/>
            <w:r>
              <w:t xml:space="preserve"> парка (по территории парка)</w:t>
            </w:r>
          </w:p>
          <w:p w:rsidR="003D564C" w:rsidRDefault="003D564C" w:rsidP="00BD10D6">
            <w:r>
              <w:t>- теоретические занятия,</w:t>
            </w:r>
          </w:p>
          <w:p w:rsidR="003D564C" w:rsidRDefault="003D564C" w:rsidP="00BD10D6">
            <w:r>
              <w:t>- полевые исследования</w:t>
            </w:r>
          </w:p>
          <w:p w:rsidR="003D564C" w:rsidRDefault="003D564C" w:rsidP="00BD10D6">
            <w:r>
              <w:t>- познавательные экскурсии по парку</w:t>
            </w:r>
          </w:p>
          <w:p w:rsidR="003D564C" w:rsidRDefault="003D564C" w:rsidP="00BD10D6">
            <w:r>
              <w:t>- мастер-классы</w:t>
            </w:r>
          </w:p>
          <w:p w:rsidR="003D564C" w:rsidRDefault="003D564C" w:rsidP="00BD10D6">
            <w:r>
              <w:t>- экскурсии по музейным экспозициям</w:t>
            </w:r>
          </w:p>
          <w:p w:rsidR="003D564C" w:rsidRDefault="003D564C" w:rsidP="003D564C">
            <w:pPr>
              <w:ind w:left="-20"/>
            </w:pPr>
            <w:r>
              <w:t xml:space="preserve">Программа и тематика </w:t>
            </w:r>
            <w:proofErr w:type="spellStart"/>
            <w:r>
              <w:t>экосмены</w:t>
            </w:r>
            <w:proofErr w:type="spellEnd"/>
            <w:r>
              <w:t xml:space="preserve"> оговаривается  при заявке.</w:t>
            </w:r>
          </w:p>
        </w:tc>
      </w:tr>
      <w:tr w:rsidR="00FD391B" w:rsidTr="001C272B">
        <w:tc>
          <w:tcPr>
            <w:tcW w:w="568" w:type="dxa"/>
          </w:tcPr>
          <w:p w:rsidR="00FD391B" w:rsidRPr="00FD391B" w:rsidRDefault="00FD391B">
            <w:pPr>
              <w:rPr>
                <w:b/>
              </w:rPr>
            </w:pPr>
          </w:p>
          <w:p w:rsidR="00FD391B" w:rsidRPr="00FD391B" w:rsidRDefault="00FD391B">
            <w:pPr>
              <w:rPr>
                <w:b/>
              </w:rPr>
            </w:pPr>
          </w:p>
          <w:p w:rsidR="00FD391B" w:rsidRPr="00FD391B" w:rsidRDefault="00FD391B">
            <w:pPr>
              <w:rPr>
                <w:b/>
              </w:rPr>
            </w:pPr>
            <w:r w:rsidRPr="00FD391B">
              <w:rPr>
                <w:b/>
              </w:rPr>
              <w:t>5.</w:t>
            </w:r>
          </w:p>
        </w:tc>
        <w:tc>
          <w:tcPr>
            <w:tcW w:w="2298" w:type="dxa"/>
          </w:tcPr>
          <w:p w:rsidR="00FD391B" w:rsidRDefault="00FD391B" w:rsidP="00BD10D6"/>
          <w:p w:rsidR="00FD391B" w:rsidRDefault="00FD391B" w:rsidP="00BD10D6"/>
          <w:p w:rsidR="00FD391B" w:rsidRPr="00FD391B" w:rsidRDefault="00FD391B" w:rsidP="00BD10D6">
            <w:pPr>
              <w:rPr>
                <w:b/>
                <w:sz w:val="24"/>
              </w:rPr>
            </w:pPr>
            <w:r w:rsidRPr="00FD391B">
              <w:rPr>
                <w:b/>
                <w:sz w:val="24"/>
              </w:rPr>
              <w:t xml:space="preserve">ФГБУ ГПБЗ </w:t>
            </w:r>
          </w:p>
          <w:p w:rsidR="00FD391B" w:rsidRPr="00FD391B" w:rsidRDefault="00FD391B" w:rsidP="00BD10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Pr="00FD391B">
              <w:rPr>
                <w:b/>
                <w:sz w:val="24"/>
              </w:rPr>
              <w:t>Нижне-Свирский</w:t>
            </w:r>
            <w:r>
              <w:rPr>
                <w:b/>
                <w:sz w:val="24"/>
              </w:rPr>
              <w:t>»</w:t>
            </w:r>
          </w:p>
          <w:p w:rsidR="00FD391B" w:rsidRDefault="00FD391B" w:rsidP="00BD10D6"/>
          <w:p w:rsidR="00FD391B" w:rsidRDefault="00FD391B" w:rsidP="00BD10D6">
            <w:pPr>
              <w:pBdr>
                <w:bottom w:val="single" w:sz="12" w:space="1" w:color="auto"/>
              </w:pBdr>
            </w:pPr>
          </w:p>
          <w:p w:rsidR="00FD391B" w:rsidRDefault="00FD391B" w:rsidP="00BD10D6"/>
          <w:p w:rsidR="00FD391B" w:rsidRDefault="00FD391B" w:rsidP="00BD10D6">
            <w:pPr>
              <w:rPr>
                <w:b/>
                <w:bCs/>
                <w:i/>
                <w:iCs/>
              </w:rPr>
            </w:pPr>
            <w:r w:rsidRPr="50BE65A4">
              <w:rPr>
                <w:b/>
                <w:bCs/>
                <w:i/>
                <w:iCs/>
              </w:rPr>
              <w:t>Контакты:</w:t>
            </w:r>
          </w:p>
          <w:p w:rsidR="00FD391B" w:rsidRDefault="00FD391B" w:rsidP="00BD10D6">
            <w:pPr>
              <w:rPr>
                <w:b/>
                <w:bCs/>
                <w:i/>
                <w:iCs/>
              </w:rPr>
            </w:pPr>
          </w:p>
          <w:p w:rsidR="00FD391B" w:rsidRDefault="00FD391B" w:rsidP="00BD10D6">
            <w:r w:rsidRPr="50BE65A4">
              <w:t>8(81364) 2-63-61 - общий</w:t>
            </w:r>
          </w:p>
          <w:p w:rsidR="00FD391B" w:rsidRDefault="00FD391B" w:rsidP="00BD10D6"/>
          <w:p w:rsidR="00FD391B" w:rsidRDefault="00FD391B" w:rsidP="00BD10D6">
            <w:r>
              <w:t>+7 921 7-431 80 17 – заместитель д</w:t>
            </w:r>
            <w:r w:rsidRPr="50BE65A4">
              <w:t xml:space="preserve">иректора по </w:t>
            </w:r>
            <w:proofErr w:type="spellStart"/>
            <w:r w:rsidRPr="50BE65A4">
              <w:t>экопросвещению</w:t>
            </w:r>
            <w:proofErr w:type="spellEnd"/>
          </w:p>
          <w:p w:rsidR="00FD391B" w:rsidRPr="00FD391B" w:rsidRDefault="00FD391B" w:rsidP="00BD10D6">
            <w:r w:rsidRPr="00236258">
              <w:rPr>
                <w:lang w:val="en-US"/>
              </w:rPr>
              <w:t>Email</w:t>
            </w:r>
            <w:r w:rsidRPr="00FD391B">
              <w:t xml:space="preserve">: </w:t>
            </w:r>
            <w:r w:rsidRPr="00236258">
              <w:rPr>
                <w:lang w:val="en-US"/>
              </w:rPr>
              <w:t>ns</w:t>
            </w:r>
            <w:r w:rsidRPr="00FD391B">
              <w:t>_</w:t>
            </w:r>
            <w:r w:rsidRPr="00236258">
              <w:rPr>
                <w:lang w:val="en-US"/>
              </w:rPr>
              <w:t>zap</w:t>
            </w:r>
            <w:r w:rsidRPr="00FD391B">
              <w:t>@</w:t>
            </w:r>
            <w:r w:rsidRPr="00236258">
              <w:rPr>
                <w:lang w:val="en-US"/>
              </w:rPr>
              <w:t>mail</w:t>
            </w:r>
            <w:r w:rsidRPr="00FD391B">
              <w:t>.</w:t>
            </w:r>
            <w:r w:rsidRPr="00236258">
              <w:rPr>
                <w:lang w:val="en-US"/>
              </w:rPr>
              <w:t>ru</w:t>
            </w:r>
          </w:p>
        </w:tc>
        <w:tc>
          <w:tcPr>
            <w:tcW w:w="2070" w:type="dxa"/>
          </w:tcPr>
          <w:p w:rsidR="00FD391B" w:rsidRDefault="00FD391B" w:rsidP="00BD10D6">
            <w:r w:rsidRPr="00FD391B">
              <w:rPr>
                <w:b/>
              </w:rPr>
              <w:t xml:space="preserve">Визит-центр заповедника в деревне </w:t>
            </w:r>
            <w:proofErr w:type="spellStart"/>
            <w:r w:rsidRPr="00FD391B">
              <w:rPr>
                <w:b/>
              </w:rPr>
              <w:t>Ковкеницы</w:t>
            </w:r>
            <w:proofErr w:type="spellEnd"/>
            <w:r>
              <w:t xml:space="preserve"> </w:t>
            </w:r>
          </w:p>
          <w:p w:rsidR="00FD391B" w:rsidRDefault="00FD391B" w:rsidP="00BD10D6"/>
          <w:p w:rsidR="00FD391B" w:rsidRDefault="00FD391B" w:rsidP="00BD10D6">
            <w:r>
              <w:t>(не заповедная территория у границы заповедника)</w:t>
            </w:r>
          </w:p>
        </w:tc>
        <w:tc>
          <w:tcPr>
            <w:tcW w:w="1922" w:type="dxa"/>
          </w:tcPr>
          <w:p w:rsidR="002C2190" w:rsidRPr="00340526" w:rsidRDefault="00FD391B" w:rsidP="00BD10D6">
            <w:proofErr w:type="gramStart"/>
            <w:r w:rsidRPr="00340526">
              <w:t>Два корпуса на краю деревни, на огороженной территории, летний и зимний (бывшая база отдыха) коридорная система, комнаты, оборудованные простейшей мебелью (кровати, тумбочки, шкафы).</w:t>
            </w:r>
            <w:proofErr w:type="gramEnd"/>
            <w:r w:rsidRPr="00340526">
              <w:t xml:space="preserve"> Туалет на улице, вода техническая из реки (насосная станция). </w:t>
            </w:r>
          </w:p>
          <w:p w:rsidR="00FD391B" w:rsidRPr="00340526" w:rsidRDefault="002C2190" w:rsidP="00BD10D6">
            <w:r w:rsidRPr="00340526">
              <w:t xml:space="preserve">На территории: </w:t>
            </w:r>
            <w:r w:rsidR="00FD391B" w:rsidRPr="00340526">
              <w:t>Отдельное здание столовая + кухня (газовые плиты, холодильники, электричество.), беседка с очагом, баня. В зимнем корпусе есть несколько комнат с печным отоплением, класс для занятий.</w:t>
            </w:r>
          </w:p>
          <w:p w:rsidR="002C2190" w:rsidRPr="00340526" w:rsidRDefault="002C2190" w:rsidP="00BD10D6"/>
          <w:p w:rsidR="002C2190" w:rsidRPr="00340526" w:rsidRDefault="002C2190" w:rsidP="00BD10D6"/>
        </w:tc>
        <w:tc>
          <w:tcPr>
            <w:tcW w:w="1772" w:type="dxa"/>
          </w:tcPr>
          <w:p w:rsidR="002C2190" w:rsidRDefault="002C2190" w:rsidP="00BD10D6"/>
          <w:p w:rsidR="002C2190" w:rsidRDefault="002C2190" w:rsidP="00BD10D6"/>
          <w:p w:rsidR="00FD391B" w:rsidRDefault="00FD391B" w:rsidP="00BD10D6">
            <w:r w:rsidRPr="00B635F5">
              <w:rPr>
                <w:b/>
              </w:rPr>
              <w:t>1.08-31.08</w:t>
            </w:r>
            <w:r w:rsidR="00B635F5">
              <w:rPr>
                <w:b/>
              </w:rPr>
              <w:t>.</w:t>
            </w:r>
            <w:r w:rsidRPr="00B635F5">
              <w:rPr>
                <w:b/>
              </w:rPr>
              <w:t xml:space="preserve"> 2018 </w:t>
            </w:r>
            <w:r>
              <w:t>г.</w:t>
            </w:r>
          </w:p>
        </w:tc>
        <w:tc>
          <w:tcPr>
            <w:tcW w:w="1941" w:type="dxa"/>
          </w:tcPr>
          <w:p w:rsidR="002C2190" w:rsidRDefault="002C2190" w:rsidP="00BD10D6"/>
          <w:p w:rsidR="00FD391B" w:rsidRDefault="002C2190" w:rsidP="002C2190">
            <w:r>
              <w:t>Группа до</w:t>
            </w:r>
            <w:r w:rsidR="00FD391B">
              <w:t xml:space="preserve"> 20 человек </w:t>
            </w:r>
            <w:proofErr w:type="gramStart"/>
            <w:r w:rsidR="00FD391B">
              <w:t>со</w:t>
            </w:r>
            <w:proofErr w:type="gramEnd"/>
            <w:r w:rsidR="00FD391B">
              <w:t xml:space="preserve"> взрослыми людьми, сопровождающими школьников.</w:t>
            </w:r>
          </w:p>
        </w:tc>
        <w:tc>
          <w:tcPr>
            <w:tcW w:w="3547" w:type="dxa"/>
          </w:tcPr>
          <w:p w:rsidR="002C2190" w:rsidRDefault="00FD391B" w:rsidP="002C2190">
            <w:r>
              <w:t>Заповедник предоставляет территорию для проживания, возможен трансферт от г. Лодейное</w:t>
            </w:r>
            <w:r w:rsidR="002C2190">
              <w:t xml:space="preserve"> Поле, экскурсии по </w:t>
            </w:r>
            <w:proofErr w:type="spellStart"/>
            <w:r w:rsidR="002C2190">
              <w:t>экомаршрута</w:t>
            </w:r>
            <w:proofErr w:type="spellEnd"/>
            <w:r w:rsidR="002C2190">
              <w:t xml:space="preserve"> – оплата всех услу</w:t>
            </w:r>
            <w:proofErr w:type="gramStart"/>
            <w:r w:rsidR="002C2190">
              <w:t>г</w:t>
            </w:r>
            <w:r>
              <w:t>-</w:t>
            </w:r>
            <w:proofErr w:type="gramEnd"/>
            <w:r>
              <w:t xml:space="preserve"> в соотве</w:t>
            </w:r>
            <w:r w:rsidR="002C2190">
              <w:t>тствии с прейскурантом, утверждё</w:t>
            </w:r>
            <w:r>
              <w:t xml:space="preserve">нным МПР. </w:t>
            </w:r>
          </w:p>
          <w:p w:rsidR="00FD391B" w:rsidRDefault="00FD391B" w:rsidP="002C2190">
            <w:r>
              <w:t>Организация занятий, питание, вопросы безопасности решаются организаторами группы самостоятельно.</w:t>
            </w:r>
          </w:p>
        </w:tc>
        <w:tc>
          <w:tcPr>
            <w:tcW w:w="1964" w:type="dxa"/>
          </w:tcPr>
          <w:p w:rsidR="00FD391B" w:rsidRDefault="00FD391B" w:rsidP="00BD10D6">
            <w:r>
              <w:t>Заповедник предоставляет экскурсии по территории, консультации специалистов.</w:t>
            </w:r>
          </w:p>
          <w:p w:rsidR="00FD391B" w:rsidRDefault="00FD391B" w:rsidP="00BD10D6"/>
          <w:p w:rsidR="00FD391B" w:rsidRDefault="00FD391B" w:rsidP="00BD10D6">
            <w:r>
              <w:t>Все вопросы оговариваются при заявке.</w:t>
            </w:r>
          </w:p>
        </w:tc>
      </w:tr>
      <w:tr w:rsidR="002C2190" w:rsidTr="001C272B">
        <w:tc>
          <w:tcPr>
            <w:tcW w:w="568" w:type="dxa"/>
          </w:tcPr>
          <w:p w:rsidR="002C2190" w:rsidRPr="002C2190" w:rsidRDefault="002C2190">
            <w:pPr>
              <w:rPr>
                <w:b/>
              </w:rPr>
            </w:pPr>
          </w:p>
          <w:p w:rsidR="002C2190" w:rsidRPr="002C2190" w:rsidRDefault="002C2190">
            <w:pPr>
              <w:rPr>
                <w:b/>
              </w:rPr>
            </w:pPr>
            <w:r w:rsidRPr="002C2190">
              <w:rPr>
                <w:b/>
              </w:rPr>
              <w:t>6.</w:t>
            </w:r>
          </w:p>
        </w:tc>
        <w:tc>
          <w:tcPr>
            <w:tcW w:w="2298" w:type="dxa"/>
          </w:tcPr>
          <w:p w:rsidR="002C2190" w:rsidRDefault="002C2190" w:rsidP="00BD10D6">
            <w:pPr>
              <w:rPr>
                <w:b/>
                <w:sz w:val="24"/>
                <w:szCs w:val="24"/>
              </w:rPr>
            </w:pPr>
          </w:p>
          <w:p w:rsidR="002C2190" w:rsidRPr="002C2190" w:rsidRDefault="002C2190" w:rsidP="002C2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ФГБУ</w:t>
            </w:r>
          </w:p>
          <w:p w:rsidR="002C2190" w:rsidRPr="000222F3" w:rsidRDefault="002C2190" w:rsidP="00BD10D6">
            <w:pPr>
              <w:rPr>
                <w:b/>
                <w:sz w:val="24"/>
                <w:szCs w:val="24"/>
              </w:rPr>
            </w:pPr>
            <w:r w:rsidRPr="000222F3">
              <w:rPr>
                <w:b/>
                <w:sz w:val="24"/>
                <w:szCs w:val="24"/>
              </w:rPr>
              <w:t xml:space="preserve">НП </w:t>
            </w: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Зюраткуль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2C2190" w:rsidRDefault="002C2190" w:rsidP="00BD10D6">
            <w:pPr>
              <w:rPr>
                <w:b/>
              </w:rPr>
            </w:pPr>
          </w:p>
          <w:p w:rsidR="002C2190" w:rsidRDefault="002C2190" w:rsidP="00BD10D6">
            <w:pPr>
              <w:rPr>
                <w:b/>
              </w:rPr>
            </w:pPr>
          </w:p>
          <w:p w:rsidR="002C2190" w:rsidRDefault="002C2190" w:rsidP="00BD10D6">
            <w:pPr>
              <w:rPr>
                <w:b/>
              </w:rPr>
            </w:pPr>
          </w:p>
          <w:p w:rsidR="002C2190" w:rsidRDefault="002C2190" w:rsidP="00BD10D6">
            <w:pPr>
              <w:rPr>
                <w:b/>
              </w:rPr>
            </w:pPr>
          </w:p>
          <w:p w:rsidR="002C2190" w:rsidRDefault="002C2190" w:rsidP="00BD10D6">
            <w:pPr>
              <w:pBdr>
                <w:bottom w:val="single" w:sz="6" w:space="1" w:color="auto"/>
              </w:pBdr>
              <w:rPr>
                <w:b/>
              </w:rPr>
            </w:pPr>
          </w:p>
          <w:p w:rsidR="002C2190" w:rsidRDefault="002C2190" w:rsidP="00BD10D6">
            <w:pPr>
              <w:rPr>
                <w:b/>
              </w:rPr>
            </w:pPr>
          </w:p>
          <w:p w:rsidR="002C2190" w:rsidRDefault="002C2190" w:rsidP="00BD10D6">
            <w:pPr>
              <w:rPr>
                <w:b/>
                <w:i/>
              </w:rPr>
            </w:pPr>
            <w:r>
              <w:rPr>
                <w:b/>
                <w:i/>
              </w:rPr>
              <w:t>Контакты</w:t>
            </w:r>
          </w:p>
          <w:p w:rsidR="002C2190" w:rsidRDefault="002C2190" w:rsidP="00BD10D6">
            <w:pPr>
              <w:rPr>
                <w:b/>
                <w:i/>
              </w:rPr>
            </w:pPr>
          </w:p>
          <w:p w:rsidR="002C2190" w:rsidRDefault="002C2190" w:rsidP="00BD10D6">
            <w:r>
              <w:t>8(351-61)</w:t>
            </w:r>
          </w:p>
          <w:p w:rsidR="002C2190" w:rsidRDefault="002C2190" w:rsidP="00BD10D6">
            <w:r>
              <w:t xml:space="preserve"> 5-50-41</w:t>
            </w:r>
          </w:p>
          <w:p w:rsidR="002C2190" w:rsidRDefault="002C2190" w:rsidP="00BD10D6">
            <w:r>
              <w:t>89028972577</w:t>
            </w:r>
          </w:p>
          <w:p w:rsidR="002C2190" w:rsidRDefault="002C2190" w:rsidP="00BD10D6"/>
          <w:p w:rsidR="002C2190" w:rsidRDefault="002C2190" w:rsidP="00BD10D6">
            <w:r>
              <w:t xml:space="preserve"> Отдел экологического просвещения</w:t>
            </w:r>
          </w:p>
          <w:p w:rsidR="002C2190" w:rsidRDefault="002C2190" w:rsidP="00BD10D6"/>
          <w:p w:rsidR="002C2190" w:rsidRPr="000222F3" w:rsidRDefault="002C2190" w:rsidP="00BD10D6"/>
        </w:tc>
        <w:tc>
          <w:tcPr>
            <w:tcW w:w="2070" w:type="dxa"/>
          </w:tcPr>
          <w:p w:rsidR="002C2190" w:rsidRDefault="002C2190" w:rsidP="00BD10D6">
            <w:pPr>
              <w:pStyle w:val="a4"/>
              <w:ind w:left="13" w:hanging="13"/>
              <w:jc w:val="both"/>
              <w:rPr>
                <w:sz w:val="22"/>
                <w:szCs w:val="22"/>
              </w:rPr>
            </w:pPr>
          </w:p>
          <w:p w:rsidR="002C2190" w:rsidRDefault="002C2190" w:rsidP="00BD10D6">
            <w:pPr>
              <w:pStyle w:val="a4"/>
              <w:ind w:left="13"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Кордон «У </w:t>
            </w:r>
            <w:proofErr w:type="spellStart"/>
            <w:r>
              <w:rPr>
                <w:sz w:val="22"/>
                <w:szCs w:val="22"/>
              </w:rPr>
              <w:t>трех</w:t>
            </w:r>
            <w:proofErr w:type="spellEnd"/>
            <w:r>
              <w:rPr>
                <w:sz w:val="22"/>
                <w:szCs w:val="22"/>
              </w:rPr>
              <w:t xml:space="preserve"> вершин»</w:t>
            </w:r>
          </w:p>
          <w:p w:rsidR="002C2190" w:rsidRDefault="002C2190" w:rsidP="00BD10D6">
            <w:pPr>
              <w:pStyle w:val="a4"/>
              <w:ind w:left="13" w:hanging="13"/>
              <w:jc w:val="both"/>
              <w:rPr>
                <w:sz w:val="22"/>
                <w:szCs w:val="22"/>
              </w:rPr>
            </w:pPr>
          </w:p>
          <w:p w:rsidR="002C2190" w:rsidRDefault="002C2190" w:rsidP="00BD10D6">
            <w:pPr>
              <w:pStyle w:val="a4"/>
              <w:ind w:left="13" w:hanging="13"/>
              <w:jc w:val="both"/>
              <w:rPr>
                <w:sz w:val="22"/>
                <w:szCs w:val="22"/>
              </w:rPr>
            </w:pPr>
          </w:p>
          <w:p w:rsidR="002C2190" w:rsidRDefault="002C2190" w:rsidP="00BD10D6"/>
          <w:p w:rsidR="002C2190" w:rsidRPr="0021716E" w:rsidRDefault="002C2190" w:rsidP="00BD10D6">
            <w:r>
              <w:t xml:space="preserve">Фото представлены на </w:t>
            </w:r>
            <w:proofErr w:type="gramStart"/>
            <w:r>
              <w:t>сайте</w:t>
            </w:r>
            <w:proofErr w:type="gramEnd"/>
            <w:r w:rsidRPr="0021716E">
              <w:t xml:space="preserve"> </w:t>
            </w:r>
          </w:p>
          <w:p w:rsidR="002C2190" w:rsidRPr="00B30231" w:rsidRDefault="002C2190" w:rsidP="00BD10D6">
            <w:r>
              <w:t xml:space="preserve"> </w:t>
            </w:r>
            <w:hyperlink r:id="rId10" w:history="1">
              <w:r w:rsidRPr="00BC2D63">
                <w:rPr>
                  <w:rStyle w:val="a6"/>
                  <w:lang w:val="en-US"/>
                </w:rPr>
                <w:t>www</w:t>
              </w:r>
              <w:r w:rsidRPr="00BC2D63">
                <w:rPr>
                  <w:rStyle w:val="a6"/>
                </w:rPr>
                <w:t>.</w:t>
              </w:r>
              <w:proofErr w:type="spellStart"/>
              <w:r w:rsidRPr="00BC2D63">
                <w:rPr>
                  <w:rStyle w:val="a6"/>
                  <w:lang w:val="en-US"/>
                </w:rPr>
                <w:t>zuratkul</w:t>
              </w:r>
              <w:proofErr w:type="spellEnd"/>
              <w:r w:rsidRPr="002F37BC">
                <w:rPr>
                  <w:rStyle w:val="a6"/>
                </w:rPr>
                <w:t>.</w:t>
              </w:r>
              <w:r w:rsidRPr="00BC2D63">
                <w:rPr>
                  <w:rStyle w:val="a6"/>
                  <w:lang w:val="en-US"/>
                </w:rPr>
                <w:t>ru</w:t>
              </w:r>
            </w:hyperlink>
            <w:r w:rsidRPr="002F37BC">
              <w:t xml:space="preserve"> </w:t>
            </w:r>
          </w:p>
          <w:p w:rsidR="002C2190" w:rsidRDefault="002C2190" w:rsidP="00BD10D6"/>
          <w:p w:rsidR="002C2190" w:rsidRPr="0021716E" w:rsidRDefault="002C2190" w:rsidP="00BD10D6"/>
        </w:tc>
        <w:tc>
          <w:tcPr>
            <w:tcW w:w="1922" w:type="dxa"/>
          </w:tcPr>
          <w:p w:rsidR="002C2190" w:rsidRPr="00340526" w:rsidRDefault="002C2190" w:rsidP="00BD10D6">
            <w:pPr>
              <w:pStyle w:val="a4"/>
              <w:ind w:left="0"/>
              <w:rPr>
                <w:b w:val="0"/>
                <w:sz w:val="22"/>
              </w:rPr>
            </w:pPr>
          </w:p>
          <w:p w:rsidR="002C2190" w:rsidRPr="00340526" w:rsidRDefault="002C2190" w:rsidP="00BD10D6">
            <w:pPr>
              <w:pStyle w:val="a4"/>
              <w:ind w:left="0"/>
              <w:rPr>
                <w:b w:val="0"/>
                <w:sz w:val="22"/>
              </w:rPr>
            </w:pPr>
            <w:r w:rsidRPr="00340526">
              <w:rPr>
                <w:b w:val="0"/>
                <w:sz w:val="22"/>
              </w:rPr>
              <w:t>От пос. Сибирка до кордона 9 км.</w:t>
            </w:r>
          </w:p>
          <w:p w:rsidR="002C2190" w:rsidRPr="00340526" w:rsidRDefault="002C2190" w:rsidP="00BD10D6">
            <w:pPr>
              <w:pStyle w:val="a4"/>
              <w:ind w:left="0"/>
              <w:rPr>
                <w:b w:val="0"/>
                <w:sz w:val="22"/>
              </w:rPr>
            </w:pPr>
            <w:r w:rsidRPr="00340526">
              <w:rPr>
                <w:b w:val="0"/>
                <w:sz w:val="22"/>
              </w:rPr>
              <w:t>3 бревенчатых   дома вместимостью 10чел.   и 2  дома по 6 человек с железной печью, спальные места  на мансарде  (матрац, одеяло). Электричества нет. Вода в реке.  Рядом с домами  баня, туалеты, кострище, навес со столом и скамьями, дровяник. В 100 метрах Дом Лося «</w:t>
            </w:r>
            <w:proofErr w:type="spellStart"/>
            <w:r w:rsidRPr="00340526">
              <w:rPr>
                <w:b w:val="0"/>
                <w:sz w:val="22"/>
              </w:rPr>
              <w:t>Сохатка</w:t>
            </w:r>
            <w:proofErr w:type="spellEnd"/>
            <w:r w:rsidRPr="00340526">
              <w:rPr>
                <w:b w:val="0"/>
                <w:sz w:val="22"/>
              </w:rPr>
              <w:t xml:space="preserve">» </w:t>
            </w:r>
          </w:p>
          <w:p w:rsidR="002C2190" w:rsidRPr="00340526" w:rsidRDefault="002C2190" w:rsidP="00BD10D6">
            <w:r w:rsidRPr="00340526">
              <w:t>Есть неустойчивая телефонная связь МТС</w:t>
            </w:r>
          </w:p>
          <w:p w:rsidR="002C2190" w:rsidRPr="00340526" w:rsidRDefault="002C2190" w:rsidP="00BD10D6">
            <w:pPr>
              <w:pStyle w:val="a4"/>
              <w:ind w:left="0"/>
              <w:rPr>
                <w:b w:val="0"/>
                <w:sz w:val="22"/>
              </w:rPr>
            </w:pPr>
          </w:p>
          <w:p w:rsidR="002C2190" w:rsidRPr="00340526" w:rsidRDefault="002C2190" w:rsidP="00BD10D6"/>
          <w:p w:rsidR="002F37BC" w:rsidRPr="00340526" w:rsidRDefault="002F37BC" w:rsidP="00BD10D6"/>
          <w:p w:rsidR="002F37BC" w:rsidRPr="00340526" w:rsidRDefault="002F37BC" w:rsidP="00BD10D6"/>
          <w:p w:rsidR="002F37BC" w:rsidRPr="00340526" w:rsidRDefault="002F37BC" w:rsidP="00BD10D6"/>
          <w:p w:rsidR="002F37BC" w:rsidRPr="00340526" w:rsidRDefault="002F37BC" w:rsidP="00BD10D6"/>
          <w:p w:rsidR="002F37BC" w:rsidRPr="00340526" w:rsidRDefault="002F37BC" w:rsidP="00BD10D6"/>
        </w:tc>
        <w:tc>
          <w:tcPr>
            <w:tcW w:w="1772" w:type="dxa"/>
          </w:tcPr>
          <w:p w:rsidR="002C2190" w:rsidRDefault="002C2190" w:rsidP="00BD10D6">
            <w:pPr>
              <w:ind w:left="-174"/>
            </w:pPr>
            <w:r w:rsidRPr="00447B36">
              <w:t xml:space="preserve">   </w:t>
            </w:r>
          </w:p>
          <w:p w:rsidR="002C2190" w:rsidRPr="00447B36" w:rsidRDefault="002C2190" w:rsidP="00BD10D6">
            <w:pPr>
              <w:ind w:left="-174"/>
            </w:pPr>
            <w:r>
              <w:t xml:space="preserve">  </w:t>
            </w:r>
          </w:p>
          <w:p w:rsidR="002C2190" w:rsidRDefault="002C2190" w:rsidP="00BD10D6">
            <w:r w:rsidRPr="00447B36">
              <w:t xml:space="preserve"> </w:t>
            </w:r>
            <w:r w:rsidRPr="00B635F5">
              <w:rPr>
                <w:b/>
              </w:rPr>
              <w:t>Август 2018г</w:t>
            </w:r>
            <w:r>
              <w:t>.</w:t>
            </w:r>
            <w:r w:rsidRPr="00447B36">
              <w:t xml:space="preserve"> </w:t>
            </w:r>
            <w:r>
              <w:t xml:space="preserve"> конкретные данные уточнить при заявке</w:t>
            </w:r>
            <w:r w:rsidRPr="00447B36">
              <w:t xml:space="preserve"> </w:t>
            </w:r>
          </w:p>
          <w:p w:rsidR="002C2190" w:rsidRPr="00447B36" w:rsidRDefault="002C2190" w:rsidP="00BD10D6">
            <w:r w:rsidRPr="00447B36">
              <w:t xml:space="preserve">      </w:t>
            </w:r>
          </w:p>
        </w:tc>
        <w:tc>
          <w:tcPr>
            <w:tcW w:w="1941" w:type="dxa"/>
          </w:tcPr>
          <w:p w:rsidR="002C2190" w:rsidRPr="00563CC2" w:rsidRDefault="002C2190" w:rsidP="00BD10D6"/>
          <w:p w:rsidR="002C2190" w:rsidRDefault="002C2190" w:rsidP="00BD10D6">
            <w:r>
              <w:t>Группа не более  16  человек.</w:t>
            </w:r>
          </w:p>
          <w:p w:rsidR="002C2190" w:rsidRDefault="002C2190" w:rsidP="00BD10D6"/>
          <w:p w:rsidR="002C2190" w:rsidRDefault="002C2190" w:rsidP="00BD10D6">
            <w:pPr>
              <w:ind w:left="-28"/>
            </w:pPr>
            <w:r>
              <w:t>Обязательно присутствие 1 взрослого человека, сопровождающего детей школьного возраста.</w:t>
            </w:r>
          </w:p>
          <w:p w:rsidR="002C2190" w:rsidRDefault="002C2190" w:rsidP="00BD10D6"/>
          <w:p w:rsidR="002C2190" w:rsidRDefault="002C2190" w:rsidP="00BD10D6"/>
          <w:p w:rsidR="002C2190" w:rsidRPr="0021716E" w:rsidRDefault="002C2190" w:rsidP="00BD10D6"/>
        </w:tc>
        <w:tc>
          <w:tcPr>
            <w:tcW w:w="3547" w:type="dxa"/>
          </w:tcPr>
          <w:p w:rsidR="002C2190" w:rsidRDefault="002C2190" w:rsidP="00BD10D6"/>
          <w:p w:rsidR="002C2190" w:rsidRDefault="002C2190" w:rsidP="00BD10D6">
            <w:r>
              <w:t xml:space="preserve">До города </w:t>
            </w:r>
            <w:proofErr w:type="spellStart"/>
            <w:r>
              <w:t>Сатка</w:t>
            </w:r>
            <w:proofErr w:type="spellEnd"/>
            <w:r>
              <w:t xml:space="preserve">, где расположен визит центр НП,  группа добирается </w:t>
            </w:r>
            <w:r w:rsidRPr="00D81BA2">
              <w:rPr>
                <w:b/>
              </w:rPr>
              <w:t>самостоятельно</w:t>
            </w:r>
            <w:proofErr w:type="gramStart"/>
            <w:r w:rsidRPr="00D81BA2">
              <w:rPr>
                <w:b/>
              </w:rPr>
              <w:t>.</w:t>
            </w:r>
            <w:r>
              <w:t>.</w:t>
            </w:r>
            <w:proofErr w:type="gramEnd"/>
          </w:p>
          <w:p w:rsidR="002C2190" w:rsidRPr="00D81BA2" w:rsidRDefault="002C2190" w:rsidP="00BD10D6">
            <w:pPr>
              <w:rPr>
                <w:b/>
              </w:rPr>
            </w:pPr>
            <w:r>
              <w:t xml:space="preserve">Транспортировка группы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визит</w:t>
            </w:r>
            <w:proofErr w:type="gramEnd"/>
            <w:r>
              <w:t xml:space="preserve"> центра до места базирования, пребывание, проживание, экскурсии - за счёт </w:t>
            </w:r>
            <w:r w:rsidRPr="00D81BA2">
              <w:rPr>
                <w:b/>
              </w:rPr>
              <w:t>принимающей стороны.</w:t>
            </w:r>
          </w:p>
          <w:p w:rsidR="002C2190" w:rsidRDefault="002C2190" w:rsidP="00BD10D6"/>
          <w:p w:rsidR="002C2190" w:rsidRDefault="002C2190" w:rsidP="00BD10D6">
            <w:r>
              <w:t>Питание: самостоятельно</w:t>
            </w:r>
          </w:p>
          <w:p w:rsidR="002C2190" w:rsidRDefault="002C2190" w:rsidP="00BD10D6"/>
        </w:tc>
        <w:tc>
          <w:tcPr>
            <w:tcW w:w="1964" w:type="dxa"/>
          </w:tcPr>
          <w:p w:rsidR="002C2190" w:rsidRDefault="002C2190" w:rsidP="00BD10D6">
            <w:r>
              <w:t>Парк предоставляет:</w:t>
            </w:r>
          </w:p>
          <w:p w:rsidR="002C2190" w:rsidRDefault="002C2190" w:rsidP="00BD10D6">
            <w:r>
              <w:t xml:space="preserve"> - сопровождение специалистом отдела экологического просвещения на весь период проведения </w:t>
            </w:r>
            <w:proofErr w:type="spellStart"/>
            <w:r>
              <w:t>экосмены</w:t>
            </w:r>
            <w:proofErr w:type="spellEnd"/>
            <w:r>
              <w:t xml:space="preserve"> с привлечением других специалистов парка</w:t>
            </w:r>
          </w:p>
          <w:p w:rsidR="002C2190" w:rsidRPr="00DA635B" w:rsidRDefault="002C2190" w:rsidP="00BD10D6">
            <w:r w:rsidRPr="00DA635B">
              <w:t>- теоретические занятия,-</w:t>
            </w:r>
            <w:r>
              <w:t xml:space="preserve"> </w:t>
            </w:r>
            <w:r w:rsidRPr="00DA635B">
              <w:t>коллективно-творческие дела</w:t>
            </w:r>
          </w:p>
          <w:p w:rsidR="002C2190" w:rsidRPr="00DA635B" w:rsidRDefault="002C2190" w:rsidP="00BD10D6">
            <w:pPr>
              <w:ind w:left="15"/>
            </w:pPr>
            <w:r w:rsidRPr="00DA635B">
              <w:t>-</w:t>
            </w:r>
            <w:r>
              <w:t xml:space="preserve">  </w:t>
            </w:r>
            <w:r w:rsidRPr="00DA635B">
              <w:t>познавательные экскурсии по парку</w:t>
            </w:r>
          </w:p>
          <w:p w:rsidR="002C2190" w:rsidRPr="00DA635B" w:rsidRDefault="002C2190" w:rsidP="00BD10D6">
            <w:pPr>
              <w:ind w:left="15"/>
            </w:pPr>
            <w:r w:rsidRPr="00DA635B">
              <w:t>- тематические беседы</w:t>
            </w:r>
          </w:p>
          <w:p w:rsidR="002C2190" w:rsidRPr="00DA635B" w:rsidRDefault="002C2190" w:rsidP="00BD10D6">
            <w:pPr>
              <w:ind w:left="15"/>
            </w:pPr>
            <w:r w:rsidRPr="00DA635B">
              <w:t>- мастер-классы</w:t>
            </w:r>
          </w:p>
          <w:p w:rsidR="002C2190" w:rsidRPr="00DA635B" w:rsidRDefault="002C2190" w:rsidP="00BD10D6">
            <w:r>
              <w:t xml:space="preserve">- экскурсии </w:t>
            </w:r>
            <w:r w:rsidRPr="00DA635B">
              <w:t xml:space="preserve"> по </w:t>
            </w:r>
            <w:r>
              <w:t>Визи</w:t>
            </w:r>
            <w:proofErr w:type="gramStart"/>
            <w:r>
              <w:t>т-</w:t>
            </w:r>
            <w:proofErr w:type="gramEnd"/>
            <w:r>
              <w:t xml:space="preserve"> центрам парка</w:t>
            </w:r>
          </w:p>
          <w:p w:rsidR="002C2190" w:rsidRPr="00DA635B" w:rsidRDefault="002C2190" w:rsidP="00BD10D6"/>
          <w:p w:rsidR="002C2190" w:rsidRDefault="002C2190" w:rsidP="00BD10D6">
            <w:r>
              <w:t xml:space="preserve">Программа и тематика </w:t>
            </w:r>
            <w:proofErr w:type="spellStart"/>
            <w:r>
              <w:t>экосмены</w:t>
            </w:r>
            <w:proofErr w:type="spellEnd"/>
            <w:r>
              <w:t xml:space="preserve"> оговаривается  при заявке.</w:t>
            </w:r>
          </w:p>
          <w:p w:rsidR="002F37BC" w:rsidRDefault="002F37BC" w:rsidP="00BD10D6"/>
          <w:p w:rsidR="002F37BC" w:rsidRDefault="002F37BC" w:rsidP="00BD10D6"/>
          <w:p w:rsidR="002F37BC" w:rsidRDefault="002F37BC" w:rsidP="00BD10D6"/>
        </w:tc>
      </w:tr>
      <w:tr w:rsidR="002F37BC" w:rsidTr="001C272B">
        <w:tc>
          <w:tcPr>
            <w:tcW w:w="568" w:type="dxa"/>
          </w:tcPr>
          <w:p w:rsidR="002F37BC" w:rsidRDefault="002F37BC"/>
          <w:p w:rsidR="002F37BC" w:rsidRPr="002F37BC" w:rsidRDefault="002F37BC">
            <w:pPr>
              <w:rPr>
                <w:b/>
              </w:rPr>
            </w:pPr>
            <w:r w:rsidRPr="002F37BC">
              <w:rPr>
                <w:b/>
              </w:rPr>
              <w:t>7.</w:t>
            </w:r>
          </w:p>
        </w:tc>
        <w:tc>
          <w:tcPr>
            <w:tcW w:w="2298" w:type="dxa"/>
          </w:tcPr>
          <w:p w:rsidR="002F37BC" w:rsidRDefault="002F37BC" w:rsidP="00BD10D6"/>
          <w:p w:rsidR="002F37BC" w:rsidRPr="002F37BC" w:rsidRDefault="002F37BC" w:rsidP="00BD10D6">
            <w:pPr>
              <w:rPr>
                <w:b/>
                <w:sz w:val="24"/>
              </w:rPr>
            </w:pPr>
            <w:r w:rsidRPr="002F37BC">
              <w:rPr>
                <w:b/>
                <w:sz w:val="24"/>
              </w:rPr>
              <w:t>НП "Русский Север"</w:t>
            </w:r>
          </w:p>
          <w:p w:rsidR="002F37BC" w:rsidRDefault="002F37BC" w:rsidP="00BD10D6">
            <w:pPr>
              <w:rPr>
                <w:b/>
                <w:sz w:val="24"/>
              </w:rPr>
            </w:pPr>
          </w:p>
          <w:p w:rsidR="002F37BC" w:rsidRDefault="002F37BC" w:rsidP="00BD10D6">
            <w:pPr>
              <w:rPr>
                <w:b/>
                <w:sz w:val="24"/>
              </w:rPr>
            </w:pPr>
          </w:p>
          <w:p w:rsidR="002F37BC" w:rsidRDefault="002F37BC" w:rsidP="00BD10D6">
            <w:pPr>
              <w:rPr>
                <w:b/>
                <w:sz w:val="24"/>
              </w:rPr>
            </w:pPr>
          </w:p>
          <w:p w:rsidR="002F37BC" w:rsidRPr="002F37BC" w:rsidRDefault="002F37BC" w:rsidP="00BD10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</w:t>
            </w:r>
          </w:p>
          <w:p w:rsidR="002F37BC" w:rsidRDefault="002F37BC" w:rsidP="00BD10D6"/>
          <w:p w:rsidR="002F37BC" w:rsidRDefault="002F37BC" w:rsidP="00BD10D6"/>
          <w:p w:rsidR="002F37BC" w:rsidRDefault="002F37BC" w:rsidP="00BD10D6">
            <w:pPr>
              <w:rPr>
                <w:b/>
                <w:i/>
              </w:rPr>
            </w:pPr>
            <w:r w:rsidRPr="002F37BC">
              <w:rPr>
                <w:b/>
                <w:i/>
              </w:rPr>
              <w:t>Контакты:</w:t>
            </w:r>
          </w:p>
          <w:p w:rsidR="002F37BC" w:rsidRDefault="002F37BC" w:rsidP="00BD10D6">
            <w:r>
              <w:t xml:space="preserve"> отдел экологического просвещения, экотуризма и рекреации,</w:t>
            </w:r>
          </w:p>
          <w:p w:rsidR="002F37BC" w:rsidRDefault="002F37BC" w:rsidP="00BD10D6">
            <w:r>
              <w:t xml:space="preserve"> 8-921-232-3630 Татьяна, </w:t>
            </w:r>
          </w:p>
          <w:p w:rsidR="002F37BC" w:rsidRDefault="002F37BC" w:rsidP="00BD10D6">
            <w:r>
              <w:t>8(81757) 3-23-93</w:t>
            </w:r>
          </w:p>
        </w:tc>
        <w:tc>
          <w:tcPr>
            <w:tcW w:w="2070" w:type="dxa"/>
          </w:tcPr>
          <w:p w:rsidR="002F37BC" w:rsidRDefault="002F37BC" w:rsidP="00BD10D6">
            <w:pPr>
              <w:rPr>
                <w:b/>
              </w:rPr>
            </w:pPr>
          </w:p>
          <w:p w:rsidR="002F37BC" w:rsidRDefault="002F37BC" w:rsidP="00BD10D6">
            <w:r w:rsidRPr="002F37BC">
              <w:rPr>
                <w:b/>
              </w:rPr>
              <w:t xml:space="preserve">Опорный пункт </w:t>
            </w:r>
            <w:proofErr w:type="spellStart"/>
            <w:r w:rsidRPr="002F37BC">
              <w:rPr>
                <w:b/>
              </w:rPr>
              <w:t>Ниловицкого</w:t>
            </w:r>
            <w:proofErr w:type="spellEnd"/>
            <w:r w:rsidRPr="002F37BC">
              <w:rPr>
                <w:b/>
              </w:rPr>
              <w:t xml:space="preserve">  участкового лесничества</w:t>
            </w:r>
            <w:r w:rsidRPr="002F37BC">
              <w:t xml:space="preserve"> </w:t>
            </w:r>
          </w:p>
          <w:p w:rsidR="002F37BC" w:rsidRDefault="002F37BC" w:rsidP="00BD10D6">
            <w:r w:rsidRPr="002F37BC">
              <w:t xml:space="preserve"> </w:t>
            </w:r>
          </w:p>
          <w:p w:rsidR="002F37BC" w:rsidRDefault="002F37BC" w:rsidP="00BD10D6">
            <w:proofErr w:type="spellStart"/>
            <w:r>
              <w:t>Сокольский</w:t>
            </w:r>
            <w:proofErr w:type="spellEnd"/>
            <w:r>
              <w:t xml:space="preserve"> бор м. </w:t>
            </w:r>
            <w:proofErr w:type="spellStart"/>
            <w:r>
              <w:t>Топорня</w:t>
            </w:r>
            <w:proofErr w:type="spellEnd"/>
            <w:r>
              <w:t xml:space="preserve"> Кирилловский р-н </w:t>
            </w:r>
          </w:p>
          <w:p w:rsidR="002F37BC" w:rsidRDefault="002F37BC" w:rsidP="00BD10D6"/>
          <w:p w:rsidR="002F37BC" w:rsidRDefault="002F37BC" w:rsidP="00BD10D6">
            <w:r>
              <w:t xml:space="preserve"> Фото представлены на </w:t>
            </w:r>
            <w:proofErr w:type="gramStart"/>
            <w:r>
              <w:t>сайте</w:t>
            </w:r>
            <w:proofErr w:type="gramEnd"/>
            <w:r>
              <w:t xml:space="preserve"> </w:t>
            </w:r>
            <w:hyperlink r:id="rId11" w:history="1">
              <w:r w:rsidRPr="00F76B3E">
                <w:rPr>
                  <w:rStyle w:val="a6"/>
                </w:rPr>
                <w:t>http://russever.region35.ru</w:t>
              </w:r>
            </w:hyperlink>
          </w:p>
          <w:p w:rsidR="002F37BC" w:rsidRDefault="002F37BC" w:rsidP="00BD10D6"/>
          <w:p w:rsidR="002F37BC" w:rsidRDefault="002F37BC" w:rsidP="00BD10D6"/>
        </w:tc>
        <w:tc>
          <w:tcPr>
            <w:tcW w:w="1922" w:type="dxa"/>
          </w:tcPr>
          <w:p w:rsidR="002F37BC" w:rsidRPr="00340526" w:rsidRDefault="002F37BC" w:rsidP="00BD10D6"/>
          <w:p w:rsidR="002F37BC" w:rsidRPr="00340526" w:rsidRDefault="002F37BC" w:rsidP="00BD10D6">
            <w:r w:rsidRPr="00340526">
              <w:t>На территории : пятикомнатная квартира с печным отоплением, со спальными местами в двух уровня</w:t>
            </w:r>
            <w:proofErr w:type="gramStart"/>
            <w:r w:rsidRPr="00340526">
              <w:t>х(</w:t>
            </w:r>
            <w:proofErr w:type="gramEnd"/>
            <w:r w:rsidRPr="00340526">
              <w:t xml:space="preserve"> матрац, подушка, постельное белье). Рядом с домом баня, туалеты, костище для приготовления еды, крытый навес со скамьями, имеется помещение для проведения занятий.</w:t>
            </w:r>
          </w:p>
        </w:tc>
        <w:tc>
          <w:tcPr>
            <w:tcW w:w="1772" w:type="dxa"/>
          </w:tcPr>
          <w:p w:rsidR="002F37BC" w:rsidRDefault="002F37BC" w:rsidP="00BD10D6"/>
          <w:p w:rsidR="002F37BC" w:rsidRDefault="002F37BC" w:rsidP="00BD10D6"/>
          <w:p w:rsidR="002F37BC" w:rsidRDefault="002F37BC" w:rsidP="00BD10D6">
            <w:r>
              <w:t xml:space="preserve">Период </w:t>
            </w:r>
          </w:p>
          <w:p w:rsidR="002F37BC" w:rsidRDefault="002F37BC" w:rsidP="00BD10D6"/>
          <w:p w:rsidR="002F37BC" w:rsidRPr="00B635F5" w:rsidRDefault="002F37BC" w:rsidP="00BD10D6">
            <w:pPr>
              <w:rPr>
                <w:b/>
              </w:rPr>
            </w:pPr>
            <w:r w:rsidRPr="00B635F5">
              <w:rPr>
                <w:b/>
              </w:rPr>
              <w:t>16.07-20.07.18</w:t>
            </w:r>
          </w:p>
        </w:tc>
        <w:tc>
          <w:tcPr>
            <w:tcW w:w="1941" w:type="dxa"/>
          </w:tcPr>
          <w:p w:rsidR="002F37BC" w:rsidRDefault="002F37BC" w:rsidP="00BD10D6">
            <w:r>
              <w:t>Группа может состоять  из 5-8 человек. В составе группы обязательно присутствие 1,2 взрослых людей, сопровождающих детей школьного возраста, организующих приготовление пищи.</w:t>
            </w:r>
          </w:p>
        </w:tc>
        <w:tc>
          <w:tcPr>
            <w:tcW w:w="3547" w:type="dxa"/>
          </w:tcPr>
          <w:p w:rsidR="002F37BC" w:rsidRDefault="002F37BC" w:rsidP="00BD10D6">
            <w:r>
              <w:t xml:space="preserve">До  г. Кириллова группа добирается </w:t>
            </w:r>
            <w:r w:rsidRPr="005465E8">
              <w:rPr>
                <w:b/>
              </w:rPr>
              <w:t>самостоятельно</w:t>
            </w:r>
            <w:r>
              <w:rPr>
                <w:b/>
              </w:rPr>
              <w:t xml:space="preserve">. </w:t>
            </w:r>
            <w:r>
              <w:t xml:space="preserve">Парк может оказать помощь в транспортировке группы </w:t>
            </w:r>
            <w:proofErr w:type="gramStart"/>
            <w:r>
              <w:t>от</w:t>
            </w:r>
            <w:proofErr w:type="gramEnd"/>
            <w:r>
              <w:t xml:space="preserve"> ж/д ст. в г. </w:t>
            </w:r>
            <w:proofErr w:type="gramStart"/>
            <w:r>
              <w:t>Вологда</w:t>
            </w:r>
            <w:proofErr w:type="gramEnd"/>
            <w:r>
              <w:t xml:space="preserve"> или г. Череповца по установленным тарифам на транспортные услуги по предварительной заявке. Транспортировка группы из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. Кириллова до м. </w:t>
            </w:r>
            <w:proofErr w:type="spellStart"/>
            <w:r>
              <w:t>Топорня</w:t>
            </w:r>
            <w:proofErr w:type="spellEnd"/>
            <w:r>
              <w:t xml:space="preserve">, пребывание, проживание, пешие экскурсии, занятия, сопровождение - </w:t>
            </w:r>
            <w:r w:rsidRPr="002F37BC">
              <w:rPr>
                <w:b/>
              </w:rPr>
              <w:t xml:space="preserve">за </w:t>
            </w:r>
            <w:proofErr w:type="spellStart"/>
            <w:r w:rsidRPr="002F37BC">
              <w:rPr>
                <w:b/>
              </w:rPr>
              <w:t>счет</w:t>
            </w:r>
            <w:proofErr w:type="spellEnd"/>
            <w:r w:rsidRPr="002F37BC">
              <w:rPr>
                <w:b/>
              </w:rPr>
              <w:t xml:space="preserve"> принимающей стороны.</w:t>
            </w:r>
          </w:p>
          <w:p w:rsidR="002F37BC" w:rsidRPr="003A7F41" w:rsidRDefault="002F37BC" w:rsidP="00BD10D6">
            <w:r>
              <w:t>Питание</w:t>
            </w:r>
            <w:proofErr w:type="gramStart"/>
            <w:r>
              <w:t xml:space="preserve"> :</w:t>
            </w:r>
            <w:proofErr w:type="gramEnd"/>
            <w:r>
              <w:t xml:space="preserve"> оргвзнос-300 руб./ чел./день. Приготовление пищи самостоятельное.</w:t>
            </w:r>
          </w:p>
        </w:tc>
        <w:tc>
          <w:tcPr>
            <w:tcW w:w="1964" w:type="dxa"/>
          </w:tcPr>
          <w:p w:rsidR="002F37BC" w:rsidRDefault="002F37BC" w:rsidP="00BD10D6">
            <w:r>
              <w:t>Парк предоставляет:</w:t>
            </w:r>
          </w:p>
          <w:p w:rsidR="002F37BC" w:rsidRDefault="002F37BC" w:rsidP="00BD10D6">
            <w:r>
              <w:t xml:space="preserve"> - сопровождение специалистом отдела экологического просвещения на весь период пребывания группы с привлечением других специалистов парка</w:t>
            </w:r>
          </w:p>
          <w:p w:rsidR="002F37BC" w:rsidRPr="00DA635B" w:rsidRDefault="002F37BC" w:rsidP="00BD10D6">
            <w:r w:rsidRPr="00DA635B">
              <w:t>- теоретические занятия,</w:t>
            </w:r>
          </w:p>
          <w:p w:rsidR="002F37BC" w:rsidRPr="00DA635B" w:rsidRDefault="002F37BC" w:rsidP="00BD10D6">
            <w:r w:rsidRPr="00DA635B">
              <w:t>-  полевые исследования</w:t>
            </w:r>
          </w:p>
          <w:p w:rsidR="002F37BC" w:rsidRPr="00DA635B" w:rsidRDefault="002F37BC" w:rsidP="00BD10D6">
            <w:pPr>
              <w:ind w:left="15"/>
            </w:pPr>
            <w:r w:rsidRPr="00DA635B">
              <w:t>-</w:t>
            </w:r>
            <w:r>
              <w:t xml:space="preserve"> </w:t>
            </w:r>
            <w:r w:rsidRPr="00DA635B">
              <w:t>коллективно-творческие дела</w:t>
            </w:r>
          </w:p>
          <w:p w:rsidR="002F37BC" w:rsidRPr="00DA635B" w:rsidRDefault="002F37BC" w:rsidP="00BD10D6">
            <w:pPr>
              <w:ind w:left="15"/>
            </w:pPr>
            <w:r w:rsidRPr="00DA635B">
              <w:t>-</w:t>
            </w:r>
            <w:r>
              <w:t xml:space="preserve">  </w:t>
            </w:r>
            <w:r w:rsidRPr="00DA635B">
              <w:t xml:space="preserve">познавательные </w:t>
            </w:r>
            <w:r>
              <w:t xml:space="preserve">пешие </w:t>
            </w:r>
            <w:r w:rsidRPr="00DA635B">
              <w:t>экскурсии по парку</w:t>
            </w:r>
          </w:p>
          <w:p w:rsidR="002F37BC" w:rsidRPr="00DA635B" w:rsidRDefault="002F37BC" w:rsidP="00BD10D6">
            <w:pPr>
              <w:ind w:left="15"/>
            </w:pPr>
            <w:r w:rsidRPr="00DA635B">
              <w:t>- тематические беседы</w:t>
            </w:r>
          </w:p>
          <w:p w:rsidR="002F37BC" w:rsidRDefault="002F37BC" w:rsidP="00BD10D6">
            <w:r>
              <w:t xml:space="preserve">Программа и тематика </w:t>
            </w:r>
            <w:proofErr w:type="spellStart"/>
            <w:r>
              <w:t>экосмены</w:t>
            </w:r>
            <w:proofErr w:type="spellEnd"/>
            <w:r>
              <w:t xml:space="preserve"> оговаривается  при заявке.</w:t>
            </w:r>
          </w:p>
          <w:p w:rsidR="0082709A" w:rsidRDefault="0082709A" w:rsidP="00BD10D6"/>
          <w:p w:rsidR="0082709A" w:rsidRDefault="0082709A" w:rsidP="00BD10D6"/>
          <w:p w:rsidR="0082709A" w:rsidRDefault="0082709A" w:rsidP="00BD10D6"/>
          <w:p w:rsidR="0082709A" w:rsidRDefault="0082709A" w:rsidP="00BD10D6"/>
          <w:p w:rsidR="0082709A" w:rsidRDefault="0082709A" w:rsidP="00BD10D6"/>
          <w:p w:rsidR="0082709A" w:rsidRDefault="0082709A" w:rsidP="00BD10D6"/>
        </w:tc>
      </w:tr>
      <w:tr w:rsidR="0082709A" w:rsidTr="001C272B">
        <w:tc>
          <w:tcPr>
            <w:tcW w:w="568" w:type="dxa"/>
          </w:tcPr>
          <w:p w:rsidR="0082709A" w:rsidRDefault="0082709A">
            <w:r w:rsidRPr="0082709A">
              <w:rPr>
                <w:b/>
              </w:rPr>
              <w:lastRenderedPageBreak/>
              <w:t>8</w:t>
            </w:r>
            <w:r>
              <w:t>.</w:t>
            </w:r>
          </w:p>
        </w:tc>
        <w:tc>
          <w:tcPr>
            <w:tcW w:w="2298" w:type="dxa"/>
          </w:tcPr>
          <w:p w:rsidR="0082709A" w:rsidRDefault="0082709A" w:rsidP="00BD10D6">
            <w:pPr>
              <w:rPr>
                <w:b/>
              </w:rPr>
            </w:pPr>
          </w:p>
          <w:p w:rsidR="0082709A" w:rsidRPr="0082709A" w:rsidRDefault="0082709A" w:rsidP="00BD10D6">
            <w:pPr>
              <w:rPr>
                <w:b/>
                <w:sz w:val="24"/>
              </w:rPr>
            </w:pPr>
            <w:r w:rsidRPr="0082709A">
              <w:rPr>
                <w:b/>
                <w:sz w:val="24"/>
              </w:rPr>
              <w:t>ФГБУ «Государственный заповедник «Столбы»</w:t>
            </w:r>
          </w:p>
          <w:p w:rsidR="0082709A" w:rsidRDefault="0082709A" w:rsidP="00BD10D6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82709A" w:rsidRPr="00B858D2" w:rsidRDefault="0082709A" w:rsidP="00BD10D6">
            <w:pPr>
              <w:rPr>
                <w:b/>
              </w:rPr>
            </w:pPr>
          </w:p>
          <w:p w:rsidR="0082709A" w:rsidRPr="00B858D2" w:rsidRDefault="0082709A" w:rsidP="00BD10D6">
            <w:pPr>
              <w:rPr>
                <w:b/>
                <w:i/>
              </w:rPr>
            </w:pPr>
            <w:r w:rsidRPr="00B858D2">
              <w:rPr>
                <w:b/>
                <w:i/>
              </w:rPr>
              <w:t>Контакты</w:t>
            </w:r>
            <w:r>
              <w:rPr>
                <w:b/>
                <w:i/>
              </w:rPr>
              <w:t>:</w:t>
            </w:r>
          </w:p>
          <w:p w:rsidR="0082709A" w:rsidRPr="00B858D2" w:rsidRDefault="0082709A" w:rsidP="00BD10D6">
            <w:r w:rsidRPr="00B858D2">
              <w:t> </w:t>
            </w:r>
          </w:p>
          <w:p w:rsidR="0082709A" w:rsidRPr="00B858D2" w:rsidRDefault="0082709A" w:rsidP="00BD10D6">
            <w:r w:rsidRPr="00B858D2">
              <w:t>Отдел экологического просвещения:</w:t>
            </w:r>
          </w:p>
          <w:p w:rsidR="0082709A" w:rsidRPr="001C272B" w:rsidRDefault="0082709A" w:rsidP="00BD10D6">
            <w:r w:rsidRPr="001C272B">
              <w:t>8-391-269-86-67</w:t>
            </w:r>
            <w:r w:rsidRPr="00B858D2">
              <w:rPr>
                <w:lang w:val="en-US"/>
              </w:rPr>
              <w:t> </w:t>
            </w:r>
          </w:p>
          <w:p w:rsidR="0082709A" w:rsidRPr="001C272B" w:rsidRDefault="0082709A" w:rsidP="00BD10D6"/>
          <w:p w:rsidR="0082709A" w:rsidRPr="001C272B" w:rsidRDefault="0082709A" w:rsidP="00BD10D6">
            <w:r w:rsidRPr="00B858D2">
              <w:rPr>
                <w:lang w:val="en-US"/>
              </w:rPr>
              <w:t>E</w:t>
            </w:r>
            <w:r w:rsidRPr="001C272B">
              <w:t>-</w:t>
            </w:r>
            <w:r w:rsidRPr="00B858D2">
              <w:rPr>
                <w:lang w:val="en-US"/>
              </w:rPr>
              <w:t>mail</w:t>
            </w:r>
            <w:r w:rsidRPr="001C272B">
              <w:t xml:space="preserve">: </w:t>
            </w:r>
            <w:hyperlink r:id="rId12" w:history="1">
              <w:r w:rsidRPr="00B858D2">
                <w:rPr>
                  <w:lang w:val="en-US"/>
                </w:rPr>
                <w:t>stolby</w:t>
              </w:r>
              <w:r w:rsidRPr="001C272B">
                <w:t>@</w:t>
              </w:r>
              <w:r w:rsidRPr="00B858D2">
                <w:rPr>
                  <w:lang w:val="en-US"/>
                </w:rPr>
                <w:t>mail</w:t>
              </w:r>
              <w:r w:rsidRPr="001C272B">
                <w:t>.</w:t>
              </w:r>
              <w:r w:rsidRPr="00B858D2">
                <w:rPr>
                  <w:lang w:val="en-US"/>
                </w:rPr>
                <w:t>ru</w:t>
              </w:r>
            </w:hyperlink>
          </w:p>
        </w:tc>
        <w:tc>
          <w:tcPr>
            <w:tcW w:w="2070" w:type="dxa"/>
          </w:tcPr>
          <w:p w:rsidR="0082709A" w:rsidRDefault="0082709A" w:rsidP="00BD10D6">
            <w:r w:rsidRPr="0082709A">
              <w:rPr>
                <w:b/>
              </w:rPr>
              <w:t>Научно-познавательный комплекс «Нарым»</w:t>
            </w:r>
            <w:r>
              <w:t xml:space="preserve"> (НПК «Нарым»)</w:t>
            </w:r>
          </w:p>
          <w:p w:rsidR="0082709A" w:rsidRPr="00B858D2" w:rsidRDefault="0082709A" w:rsidP="00BD10D6"/>
          <w:p w:rsidR="0082709A" w:rsidRDefault="0082709A" w:rsidP="00BD10D6">
            <w:r w:rsidRPr="00B858D2">
              <w:t xml:space="preserve"> </w:t>
            </w:r>
            <w:r>
              <w:t>р</w:t>
            </w:r>
            <w:r w:rsidRPr="00B858D2">
              <w:t>асположен на т</w:t>
            </w:r>
            <w:r>
              <w:t>ерритории заповедника «Столбы»</w:t>
            </w:r>
            <w:r w:rsidRPr="00B858D2">
              <w:t>, в 7 км от города Красноярска.</w:t>
            </w:r>
          </w:p>
          <w:p w:rsidR="0082709A" w:rsidRPr="00B858D2" w:rsidRDefault="0082709A" w:rsidP="00BD10D6"/>
          <w:p w:rsidR="0082709A" w:rsidRPr="00B858D2" w:rsidRDefault="0082709A" w:rsidP="00BD10D6">
            <w:r w:rsidRPr="00B858D2">
              <w:t>Фото представлено на сайте заповедника</w:t>
            </w:r>
          </w:p>
          <w:p w:rsidR="0082709A" w:rsidRPr="00B858D2" w:rsidRDefault="00340526" w:rsidP="00BD10D6">
            <w:hyperlink r:id="rId13" w:history="1">
              <w:r w:rsidR="0082709A" w:rsidRPr="00B858D2">
                <w:rPr>
                  <w:rStyle w:val="a6"/>
                </w:rPr>
                <w:t>http://www.zapovednik-stolby.ru/</w:t>
              </w:r>
            </w:hyperlink>
            <w:r w:rsidR="0082709A" w:rsidRPr="00B858D2">
              <w:t xml:space="preserve"> </w:t>
            </w:r>
          </w:p>
        </w:tc>
        <w:tc>
          <w:tcPr>
            <w:tcW w:w="1922" w:type="dxa"/>
          </w:tcPr>
          <w:p w:rsidR="0082709A" w:rsidRPr="00340526" w:rsidRDefault="0082709A" w:rsidP="00BD10D6">
            <w:r w:rsidRPr="00340526">
              <w:t>На территории эколог</w:t>
            </w:r>
            <w:proofErr w:type="gramStart"/>
            <w:r w:rsidRPr="00340526">
              <w:t>о-</w:t>
            </w:r>
            <w:proofErr w:type="gramEnd"/>
            <w:r w:rsidRPr="00340526">
              <w:t xml:space="preserve"> познавательного комплекса «Нарым» расположено: </w:t>
            </w:r>
          </w:p>
          <w:p w:rsidR="0082709A" w:rsidRPr="00340526" w:rsidRDefault="0082709A" w:rsidP="00BD10D6">
            <w:r w:rsidRPr="00340526">
              <w:t>8 гостевых домиков, вместимостью 6 человек,</w:t>
            </w:r>
          </w:p>
          <w:p w:rsidR="0082709A" w:rsidRPr="00340526" w:rsidRDefault="0082709A" w:rsidP="00BD10D6">
            <w:r w:rsidRPr="00340526">
              <w:t xml:space="preserve">научный стационар,  административный корпус, экскурсионный павильон.  Все объекты комплекса отапливаются электричеством.  Инфраструктура  пригодна для развития научно-познавательного туризма, для проведения экологических уроков, студенческих практик. Для организации питания предусмотрено помещение в административном корпусе. </w:t>
            </w:r>
          </w:p>
          <w:p w:rsidR="0082709A" w:rsidRPr="00340526" w:rsidRDefault="0082709A" w:rsidP="00BD10D6">
            <w:r w:rsidRPr="00340526">
              <w:lastRenderedPageBreak/>
              <w:t>Кроме этого НПК «Нарым» имеет палаточный лагерь на 80 человек, который работает в летний период. Для палаток предусмотрены настилы. Палаточный городок оборудован летним душем, столовой, кухней, костровой беседкой, есть электричество, вода, дрова.</w:t>
            </w:r>
          </w:p>
          <w:p w:rsidR="0082709A" w:rsidRPr="00340526" w:rsidRDefault="0082709A" w:rsidP="00BD10D6">
            <w:r w:rsidRPr="00340526">
              <w:t xml:space="preserve">В гостевом городке работает сотовая связь. В 500 метрах от НПК «Нарым» круглогодично в дневное время работает пункт МЧС. </w:t>
            </w:r>
          </w:p>
        </w:tc>
        <w:tc>
          <w:tcPr>
            <w:tcW w:w="1772" w:type="dxa"/>
          </w:tcPr>
          <w:p w:rsidR="0082709A" w:rsidRDefault="0082709A" w:rsidP="00BD10D6"/>
          <w:p w:rsidR="0082709A" w:rsidRPr="00B858D2" w:rsidRDefault="0082709A" w:rsidP="00BD10D6">
            <w:r w:rsidRPr="00B858D2">
              <w:t>Возможно круглогодичное проведение экспед</w:t>
            </w:r>
            <w:r w:rsidRPr="00567133">
              <w:t>иций</w:t>
            </w:r>
          </w:p>
        </w:tc>
        <w:tc>
          <w:tcPr>
            <w:tcW w:w="1941" w:type="dxa"/>
          </w:tcPr>
          <w:p w:rsidR="0082709A" w:rsidRDefault="0082709A" w:rsidP="00BD10D6">
            <w:proofErr w:type="spellStart"/>
            <w:r w:rsidRPr="00B858D2">
              <w:t>Экосмена</w:t>
            </w:r>
            <w:proofErr w:type="spellEnd"/>
            <w:r w:rsidRPr="00B858D2">
              <w:t xml:space="preserve"> может состоять из </w:t>
            </w:r>
          </w:p>
          <w:p w:rsidR="0082709A" w:rsidRPr="00B858D2" w:rsidRDefault="0082709A" w:rsidP="00BD10D6">
            <w:r w:rsidRPr="00B858D2">
              <w:t>36 человек.</w:t>
            </w:r>
          </w:p>
          <w:p w:rsidR="0082709A" w:rsidRPr="00B858D2" w:rsidRDefault="0082709A" w:rsidP="00BD10D6">
            <w:r>
              <w:t>В домике д</w:t>
            </w:r>
            <w:r w:rsidRPr="00B858D2">
              <w:t>етские группы размещаются</w:t>
            </w:r>
            <w:r>
              <w:t xml:space="preserve"> по</w:t>
            </w:r>
            <w:r w:rsidRPr="00B858D2">
              <w:t xml:space="preserve">  5</w:t>
            </w:r>
            <w:r>
              <w:t xml:space="preserve">детей </w:t>
            </w:r>
            <w:r w:rsidRPr="00B858D2">
              <w:t xml:space="preserve"> + 1 взрослый</w:t>
            </w:r>
            <w:r>
              <w:t xml:space="preserve">, в качестве </w:t>
            </w:r>
            <w:r w:rsidRPr="00B858D2">
              <w:t>сопровождающ</w:t>
            </w:r>
            <w:r>
              <w:t>его</w:t>
            </w:r>
          </w:p>
        </w:tc>
        <w:tc>
          <w:tcPr>
            <w:tcW w:w="3547" w:type="dxa"/>
          </w:tcPr>
          <w:p w:rsidR="0082709A" w:rsidRPr="00B858D2" w:rsidRDefault="0082709A" w:rsidP="00BD10D6">
            <w:r w:rsidRPr="00B858D2">
              <w:t xml:space="preserve">До </w:t>
            </w:r>
            <w:r>
              <w:t xml:space="preserve">НПК «Нарым» </w:t>
            </w:r>
            <w:proofErr w:type="gramStart"/>
            <w:r w:rsidRPr="00B858D2">
              <w:t>от</w:t>
            </w:r>
            <w:proofErr w:type="gramEnd"/>
            <w:r w:rsidRPr="00B858D2">
              <w:t xml:space="preserve"> </w:t>
            </w:r>
          </w:p>
          <w:p w:rsidR="0082709A" w:rsidRPr="00B858D2" w:rsidRDefault="0082709A" w:rsidP="00BD10D6">
            <w:r w:rsidRPr="00B858D2">
              <w:t xml:space="preserve">г. Красноярска можно осуществить доставку на </w:t>
            </w:r>
            <w:proofErr w:type="gramStart"/>
            <w:r w:rsidRPr="00B858D2">
              <w:t>транспорте</w:t>
            </w:r>
            <w:proofErr w:type="gramEnd"/>
            <w:r w:rsidRPr="00B858D2">
              <w:t xml:space="preserve"> заповедника или заказном транспорте.</w:t>
            </w:r>
          </w:p>
          <w:p w:rsidR="0082709A" w:rsidRPr="00B858D2" w:rsidRDefault="0082709A" w:rsidP="00BD10D6">
            <w:r w:rsidRPr="00B858D2">
              <w:t xml:space="preserve">Стоимость заявки согласно </w:t>
            </w:r>
            <w:proofErr w:type="spellStart"/>
            <w:r w:rsidRPr="00B858D2">
              <w:t>утвержденным</w:t>
            </w:r>
            <w:proofErr w:type="spellEnd"/>
            <w:r w:rsidRPr="00B858D2">
              <w:t xml:space="preserve"> тарифам. </w:t>
            </w:r>
          </w:p>
          <w:p w:rsidR="0082709A" w:rsidRPr="00B858D2" w:rsidRDefault="0082709A" w:rsidP="00BD10D6">
            <w:r w:rsidRPr="00B858D2">
              <w:t>Питание  привозное 3-4 разовое доставку и приготовление осуществляет межшкольны</w:t>
            </w:r>
            <w:r>
              <w:t>й</w:t>
            </w:r>
            <w:r w:rsidRPr="00B858D2">
              <w:t xml:space="preserve"> комбинат питания</w:t>
            </w:r>
          </w:p>
          <w:p w:rsidR="0082709A" w:rsidRPr="00B858D2" w:rsidRDefault="0082709A" w:rsidP="00BD10D6">
            <w:r w:rsidRPr="00B858D2">
              <w:t xml:space="preserve"> г. Красноярска. В среднем стоимость </w:t>
            </w:r>
          </w:p>
          <w:p w:rsidR="0082709A" w:rsidRPr="00B858D2" w:rsidRDefault="0082709A" w:rsidP="00BD10D6">
            <w:r w:rsidRPr="00B858D2">
              <w:t>1000 руб./</w:t>
            </w:r>
            <w:proofErr w:type="spellStart"/>
            <w:r w:rsidRPr="00B858D2">
              <w:t>сут</w:t>
            </w:r>
            <w:proofErr w:type="spellEnd"/>
            <w:r>
              <w:t xml:space="preserve">. с </w:t>
            </w:r>
            <w:r w:rsidRPr="00B858D2">
              <w:t xml:space="preserve">чел.                       </w:t>
            </w:r>
          </w:p>
        </w:tc>
        <w:tc>
          <w:tcPr>
            <w:tcW w:w="1964" w:type="dxa"/>
          </w:tcPr>
          <w:p w:rsidR="0082709A" w:rsidRPr="00B858D2" w:rsidRDefault="0082709A" w:rsidP="00BD10D6">
            <w:r w:rsidRPr="00B858D2">
              <w:t xml:space="preserve">Заповедник </w:t>
            </w:r>
            <w:r>
              <w:t xml:space="preserve">«Столбы» </w:t>
            </w:r>
            <w:r w:rsidRPr="00B858D2">
              <w:t>предоставляет:</w:t>
            </w:r>
          </w:p>
          <w:p w:rsidR="0082709A" w:rsidRPr="00B858D2" w:rsidRDefault="0082709A" w:rsidP="00BD10D6">
            <w:r w:rsidRPr="00B858D2">
              <w:t>-проживание на территории заповедника «Столбы»</w:t>
            </w:r>
          </w:p>
          <w:p w:rsidR="0082709A" w:rsidRPr="00B858D2" w:rsidRDefault="0082709A" w:rsidP="00BD10D6">
            <w:r w:rsidRPr="00B858D2">
              <w:t>- трансферт;</w:t>
            </w:r>
          </w:p>
          <w:p w:rsidR="0082709A" w:rsidRPr="00B858D2" w:rsidRDefault="0082709A" w:rsidP="00BD10D6">
            <w:r w:rsidRPr="00B858D2">
              <w:t>- сопровождение по программе;</w:t>
            </w:r>
          </w:p>
          <w:p w:rsidR="0082709A" w:rsidRPr="00B858D2" w:rsidRDefault="0082709A" w:rsidP="00BD10D6">
            <w:r w:rsidRPr="00B858D2">
              <w:t xml:space="preserve"> -   специалистов заповедника для проведения занятий</w:t>
            </w:r>
          </w:p>
          <w:p w:rsidR="0082709A" w:rsidRPr="00B858D2" w:rsidRDefault="0082709A" w:rsidP="00BD10D6">
            <w:r w:rsidRPr="00B858D2">
              <w:t xml:space="preserve"> по научно познавательным направлениям;</w:t>
            </w:r>
          </w:p>
          <w:p w:rsidR="0082709A" w:rsidRPr="00B858D2" w:rsidRDefault="0082709A" w:rsidP="00BD10D6">
            <w:r w:rsidRPr="00B858D2">
              <w:t xml:space="preserve">- организацию и проведение </w:t>
            </w:r>
            <w:proofErr w:type="gramStart"/>
            <w:r w:rsidRPr="00B858D2">
              <w:t>экскурсионных</w:t>
            </w:r>
            <w:proofErr w:type="gramEnd"/>
          </w:p>
          <w:p w:rsidR="0082709A" w:rsidRPr="00B858D2" w:rsidRDefault="0082709A" w:rsidP="00BD10D6">
            <w:r w:rsidRPr="00B858D2">
              <w:t>прог</w:t>
            </w:r>
            <w:r>
              <w:t>р</w:t>
            </w:r>
            <w:r w:rsidRPr="00B858D2">
              <w:t>а</w:t>
            </w:r>
            <w:r>
              <w:t>м</w:t>
            </w:r>
            <w:r w:rsidRPr="00B858D2">
              <w:t>м по заповеднику,</w:t>
            </w:r>
          </w:p>
          <w:p w:rsidR="0082709A" w:rsidRDefault="0082709A" w:rsidP="00BD10D6">
            <w:r w:rsidRPr="00B858D2">
              <w:t xml:space="preserve"> г. Красноярску</w:t>
            </w:r>
            <w:r>
              <w:t xml:space="preserve">. </w:t>
            </w:r>
          </w:p>
          <w:p w:rsidR="0082709A" w:rsidRPr="00B858D2" w:rsidRDefault="0082709A" w:rsidP="00BD10D6">
            <w:r>
              <w:t xml:space="preserve">(На </w:t>
            </w:r>
            <w:r w:rsidRPr="00B858D2">
              <w:t>Красноярскую ГЭС</w:t>
            </w:r>
            <w:r>
              <w:t xml:space="preserve"> транспорт для перевозки заказывается у специализированной компании)</w:t>
            </w:r>
            <w:r w:rsidRPr="00B858D2">
              <w:t>.</w:t>
            </w:r>
          </w:p>
        </w:tc>
      </w:tr>
      <w:tr w:rsidR="001C272B" w:rsidRPr="001C272B" w:rsidTr="001C272B">
        <w:tc>
          <w:tcPr>
            <w:tcW w:w="568" w:type="dxa"/>
          </w:tcPr>
          <w:p w:rsidR="001C272B" w:rsidRPr="001C272B" w:rsidRDefault="001C272B">
            <w:pPr>
              <w:rPr>
                <w:rFonts w:cs="Times New Roman"/>
                <w:sz w:val="24"/>
              </w:rPr>
            </w:pPr>
          </w:p>
          <w:p w:rsidR="001C272B" w:rsidRPr="001C272B" w:rsidRDefault="001C272B">
            <w:pPr>
              <w:rPr>
                <w:rFonts w:cs="Times New Roman"/>
                <w:sz w:val="24"/>
              </w:rPr>
            </w:pPr>
            <w:r w:rsidRPr="001C272B">
              <w:rPr>
                <w:rFonts w:cs="Times New Roman"/>
                <w:b/>
                <w:sz w:val="24"/>
              </w:rPr>
              <w:t>9</w:t>
            </w:r>
            <w:r w:rsidRPr="001C272B">
              <w:rPr>
                <w:rFonts w:cs="Times New Roman"/>
                <w:sz w:val="24"/>
              </w:rPr>
              <w:t>.</w:t>
            </w:r>
          </w:p>
        </w:tc>
        <w:tc>
          <w:tcPr>
            <w:tcW w:w="2298" w:type="dxa"/>
          </w:tcPr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</w:p>
          <w:p w:rsidR="001C272B" w:rsidRPr="001C272B" w:rsidRDefault="001C272B" w:rsidP="001C272B">
            <w:pPr>
              <w:rPr>
                <w:rFonts w:cs="Times New Roman"/>
                <w:b/>
                <w:sz w:val="24"/>
              </w:rPr>
            </w:pPr>
          </w:p>
          <w:p w:rsidR="001C272B" w:rsidRPr="00B635F5" w:rsidRDefault="001C272B" w:rsidP="001C272B">
            <w:pPr>
              <w:rPr>
                <w:rFonts w:cs="Times New Roman"/>
                <w:b/>
                <w:sz w:val="24"/>
                <w:szCs w:val="24"/>
              </w:rPr>
            </w:pPr>
            <w:r w:rsidRPr="001C272B">
              <w:rPr>
                <w:rFonts w:cs="Times New Roman"/>
                <w:b/>
                <w:sz w:val="28"/>
              </w:rPr>
              <w:t xml:space="preserve">ФГБУ </w:t>
            </w:r>
            <w:r w:rsidRPr="00B635F5">
              <w:rPr>
                <w:rFonts w:cs="Times New Roman"/>
                <w:b/>
                <w:sz w:val="24"/>
                <w:szCs w:val="24"/>
              </w:rPr>
              <w:t>Национальный парк «</w:t>
            </w:r>
            <w:proofErr w:type="spellStart"/>
            <w:r w:rsidRPr="00B635F5">
              <w:rPr>
                <w:rFonts w:cs="Times New Roman"/>
                <w:b/>
                <w:sz w:val="24"/>
                <w:szCs w:val="24"/>
              </w:rPr>
              <w:t>Таганай</w:t>
            </w:r>
            <w:proofErr w:type="spellEnd"/>
            <w:r w:rsidRPr="00B635F5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</w:p>
          <w:p w:rsidR="001C272B" w:rsidRPr="001C272B" w:rsidRDefault="001C272B" w:rsidP="00CE2F54">
            <w:pPr>
              <w:pBdr>
                <w:bottom w:val="single" w:sz="6" w:space="1" w:color="auto"/>
              </w:pBdr>
              <w:rPr>
                <w:rFonts w:cs="Times New Roman"/>
                <w:b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b/>
                <w:i/>
                <w:szCs w:val="20"/>
              </w:rPr>
            </w:pPr>
            <w:r w:rsidRPr="001C272B">
              <w:rPr>
                <w:rFonts w:cs="Times New Roman"/>
                <w:b/>
                <w:i/>
                <w:szCs w:val="20"/>
              </w:rPr>
              <w:t>Контакты</w:t>
            </w:r>
          </w:p>
          <w:p w:rsidR="001C272B" w:rsidRPr="001C272B" w:rsidRDefault="001C272B" w:rsidP="00CE2F54">
            <w:pPr>
              <w:rPr>
                <w:rFonts w:cs="Times New Roman"/>
                <w:b/>
                <w:i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8 (3513)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 xml:space="preserve"> 66-07-88 Отдел экологического просвещения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8-912-409-77-27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Default="001C272B" w:rsidP="00CE2F54">
            <w:pPr>
              <w:rPr>
                <w:rFonts w:cs="Times New Roman"/>
                <w:szCs w:val="20"/>
              </w:rPr>
            </w:pPr>
            <w:hyperlink r:id="rId14" w:history="1">
              <w:r w:rsidRPr="00D86F7E">
                <w:rPr>
                  <w:rStyle w:val="a6"/>
                  <w:rFonts w:cs="Times New Roman"/>
                  <w:szCs w:val="20"/>
                  <w:lang w:val="en-US"/>
                </w:rPr>
                <w:t>ecopros@taganay.org</w:t>
              </w:r>
            </w:hyperlink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</w:tc>
        <w:tc>
          <w:tcPr>
            <w:tcW w:w="2070" w:type="dxa"/>
          </w:tcPr>
          <w:p w:rsidR="001C272B" w:rsidRDefault="001C272B" w:rsidP="00CE2F54">
            <w:pPr>
              <w:pStyle w:val="a4"/>
              <w:ind w:left="13" w:hanging="13"/>
              <w:rPr>
                <w:b w:val="0"/>
                <w:sz w:val="22"/>
              </w:rPr>
            </w:pPr>
            <w:r w:rsidRPr="001C272B">
              <w:rPr>
                <w:sz w:val="22"/>
              </w:rPr>
              <w:lastRenderedPageBreak/>
              <w:t>Центральная усадьба НП «</w:t>
            </w:r>
            <w:proofErr w:type="spellStart"/>
            <w:r w:rsidRPr="001C272B">
              <w:rPr>
                <w:sz w:val="22"/>
              </w:rPr>
              <w:t>Таганай</w:t>
            </w:r>
            <w:proofErr w:type="spellEnd"/>
            <w:r w:rsidRPr="001C272B">
              <w:rPr>
                <w:sz w:val="22"/>
              </w:rPr>
              <w:t>»</w:t>
            </w:r>
            <w:r w:rsidRPr="001C272B">
              <w:rPr>
                <w:b w:val="0"/>
                <w:sz w:val="22"/>
              </w:rPr>
              <w:t xml:space="preserve">  </w:t>
            </w:r>
          </w:p>
          <w:p w:rsidR="001C272B" w:rsidRDefault="001C272B" w:rsidP="00CE2F54">
            <w:pPr>
              <w:pStyle w:val="a4"/>
              <w:ind w:left="13" w:hanging="13"/>
              <w:rPr>
                <w:b w:val="0"/>
                <w:sz w:val="22"/>
              </w:rPr>
            </w:pPr>
          </w:p>
          <w:p w:rsidR="001C272B" w:rsidRDefault="001C272B" w:rsidP="00CE2F54">
            <w:pPr>
              <w:pStyle w:val="a4"/>
              <w:ind w:left="13" w:hanging="13"/>
              <w:rPr>
                <w:b w:val="0"/>
                <w:sz w:val="22"/>
              </w:rPr>
            </w:pPr>
            <w:r w:rsidRPr="001C272B">
              <w:rPr>
                <w:b w:val="0"/>
                <w:sz w:val="22"/>
              </w:rPr>
              <w:t xml:space="preserve">*расположена на границе природной территории парка (г. Златоуст), 800 м </w:t>
            </w:r>
            <w:r w:rsidRPr="001C272B">
              <w:rPr>
                <w:b w:val="0"/>
                <w:sz w:val="22"/>
              </w:rPr>
              <w:lastRenderedPageBreak/>
              <w:t xml:space="preserve">от остановки общественного транспорта на пос. Пушкинский – «Белый ключ» в сторону ПГТ Магнитка. </w:t>
            </w:r>
            <w:proofErr w:type="gramStart"/>
            <w:r w:rsidRPr="001C272B">
              <w:rPr>
                <w:b w:val="0"/>
                <w:sz w:val="22"/>
              </w:rPr>
              <w:t>Ориентиры для нахождения – в 300 м от Центральной усадьбы есть Гостевой дом «Белый ключ» (пос. Пушкинский, квартал Белый ключ, д. 68 Б) или жилые дома – ул. Песчаная д. 1/1а, ул. Песчаная, д. 35.</w:t>
            </w:r>
            <w:proofErr w:type="gramEnd"/>
          </w:p>
          <w:p w:rsidR="001C272B" w:rsidRPr="001C272B" w:rsidRDefault="001C272B" w:rsidP="00CE2F54">
            <w:pPr>
              <w:pStyle w:val="a4"/>
              <w:ind w:left="13" w:hanging="13"/>
              <w:rPr>
                <w:b w:val="0"/>
                <w:sz w:val="22"/>
              </w:rPr>
            </w:pPr>
          </w:p>
          <w:p w:rsidR="001C272B" w:rsidRPr="001C272B" w:rsidRDefault="001C272B" w:rsidP="00CE2F54">
            <w:pPr>
              <w:pStyle w:val="a4"/>
              <w:ind w:left="13" w:hanging="13"/>
              <w:rPr>
                <w:b w:val="0"/>
                <w:sz w:val="22"/>
              </w:rPr>
            </w:pPr>
            <w:r w:rsidRPr="001C272B">
              <w:rPr>
                <w:sz w:val="22"/>
              </w:rPr>
              <w:t xml:space="preserve">Координаты в </w:t>
            </w:r>
            <w:proofErr w:type="spellStart"/>
            <w:r w:rsidRPr="001C272B">
              <w:rPr>
                <w:sz w:val="22"/>
              </w:rPr>
              <w:t>Яндекс</w:t>
            </w:r>
            <w:proofErr w:type="gramStart"/>
            <w:r w:rsidRPr="001C272B">
              <w:rPr>
                <w:sz w:val="22"/>
              </w:rPr>
              <w:t>.К</w:t>
            </w:r>
            <w:proofErr w:type="gramEnd"/>
            <w:r w:rsidRPr="001C272B">
              <w:rPr>
                <w:sz w:val="22"/>
              </w:rPr>
              <w:t>арты</w:t>
            </w:r>
            <w:proofErr w:type="spellEnd"/>
            <w:r w:rsidRPr="001C272B">
              <w:rPr>
                <w:sz w:val="22"/>
              </w:rPr>
              <w:t xml:space="preserve"> - 55.221223, 59.731391</w:t>
            </w:r>
          </w:p>
          <w:p w:rsidR="001C272B" w:rsidRPr="001C272B" w:rsidRDefault="001C272B" w:rsidP="00CE2F54">
            <w:pPr>
              <w:pStyle w:val="a4"/>
              <w:ind w:left="13" w:hanging="13"/>
              <w:rPr>
                <w:b w:val="0"/>
                <w:sz w:val="22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Основные достопримечательности НП: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hyperlink r:id="rId15" w:history="1">
              <w:r w:rsidRPr="001C272B">
                <w:rPr>
                  <w:rStyle w:val="a6"/>
                  <w:rFonts w:cs="Times New Roman"/>
                  <w:szCs w:val="20"/>
                </w:rPr>
                <w:t>http://taganay.org/natural-objects</w:t>
              </w:r>
            </w:hyperlink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</w:tc>
        <w:tc>
          <w:tcPr>
            <w:tcW w:w="1922" w:type="dxa"/>
          </w:tcPr>
          <w:p w:rsidR="001C272B" w:rsidRPr="00340526" w:rsidRDefault="001C272B" w:rsidP="00CE2F54">
            <w:pPr>
              <w:pStyle w:val="a4"/>
              <w:ind w:left="0"/>
              <w:rPr>
                <w:b w:val="0"/>
                <w:sz w:val="22"/>
                <w:u w:val="single"/>
              </w:rPr>
            </w:pPr>
            <w:r w:rsidRPr="00340526">
              <w:rPr>
                <w:b w:val="0"/>
                <w:sz w:val="22"/>
                <w:u w:val="single"/>
              </w:rPr>
              <w:lastRenderedPageBreak/>
              <w:t xml:space="preserve">На территории центральной усадьбы и других приютов/кордонов: </w:t>
            </w:r>
          </w:p>
          <w:p w:rsidR="001C272B" w:rsidRPr="00340526" w:rsidRDefault="001C272B" w:rsidP="00CE2F54">
            <w:pPr>
              <w:pStyle w:val="a4"/>
              <w:ind w:left="0"/>
              <w:rPr>
                <w:b w:val="0"/>
                <w:sz w:val="22"/>
                <w:u w:val="single"/>
              </w:rPr>
            </w:pPr>
          </w:p>
          <w:p w:rsidR="001C272B" w:rsidRPr="00340526" w:rsidRDefault="001C272B" w:rsidP="00CE2F54">
            <w:pPr>
              <w:pStyle w:val="a4"/>
              <w:ind w:left="0"/>
              <w:rPr>
                <w:b w:val="0"/>
                <w:sz w:val="22"/>
              </w:rPr>
            </w:pPr>
            <w:r w:rsidRPr="00340526">
              <w:rPr>
                <w:b w:val="0"/>
                <w:sz w:val="22"/>
              </w:rPr>
              <w:t xml:space="preserve">- бревенчатые   дома </w:t>
            </w:r>
            <w:r w:rsidRPr="00340526">
              <w:rPr>
                <w:b w:val="0"/>
                <w:sz w:val="22"/>
              </w:rPr>
              <w:lastRenderedPageBreak/>
              <w:t>вместимостью от 4 до 10 чел., оборудованы  железной печью медленного горения, спальными местами в двух уровнях (деревянные настилы), покрытые матрацами (спальники не предоставляются).</w:t>
            </w:r>
          </w:p>
          <w:p w:rsidR="001C272B" w:rsidRPr="00340526" w:rsidRDefault="001C272B" w:rsidP="00CE2F54">
            <w:pPr>
              <w:pStyle w:val="a4"/>
              <w:ind w:left="0"/>
              <w:rPr>
                <w:b w:val="0"/>
                <w:sz w:val="22"/>
              </w:rPr>
            </w:pPr>
            <w:r w:rsidRPr="00340526">
              <w:rPr>
                <w:b w:val="0"/>
                <w:sz w:val="22"/>
              </w:rPr>
              <w:t>В каждом приюте есть  баня (кроме Метеостанции),  туалеты, кострища, крытые  беседки. Приготовление пищи самостоятельно на костре.</w:t>
            </w:r>
          </w:p>
          <w:p w:rsidR="001C272B" w:rsidRPr="00340526" w:rsidRDefault="001C272B" w:rsidP="00CE2F54">
            <w:pPr>
              <w:pStyle w:val="a4"/>
              <w:ind w:left="0"/>
              <w:rPr>
                <w:b w:val="0"/>
                <w:sz w:val="22"/>
              </w:rPr>
            </w:pP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 xml:space="preserve">Фото представлены на </w:t>
            </w:r>
            <w:proofErr w:type="gramStart"/>
            <w:r w:rsidRPr="00340526">
              <w:rPr>
                <w:rFonts w:cs="Times New Roman"/>
                <w:szCs w:val="20"/>
              </w:rPr>
              <w:t>сайте</w:t>
            </w:r>
            <w:proofErr w:type="gramEnd"/>
            <w:r w:rsidRPr="00340526">
              <w:rPr>
                <w:rFonts w:cs="Times New Roman"/>
                <w:szCs w:val="20"/>
              </w:rPr>
              <w:t xml:space="preserve"> </w:t>
            </w:r>
            <w:hyperlink r:id="rId16" w:history="1">
              <w:r w:rsidRPr="00340526">
                <w:rPr>
                  <w:rStyle w:val="a6"/>
                  <w:rFonts w:cs="Times New Roman"/>
                  <w:szCs w:val="20"/>
                </w:rPr>
                <w:t>http://www.taganay.org/guest-houses</w:t>
              </w:r>
            </w:hyperlink>
          </w:p>
          <w:p w:rsidR="001C272B" w:rsidRPr="00340526" w:rsidRDefault="001C272B" w:rsidP="00CE2F54">
            <w:pPr>
              <w:pStyle w:val="a4"/>
              <w:ind w:left="0"/>
              <w:rPr>
                <w:b w:val="0"/>
                <w:sz w:val="22"/>
              </w:rPr>
            </w:pPr>
          </w:p>
          <w:p w:rsidR="001C272B" w:rsidRPr="00340526" w:rsidRDefault="001C272B" w:rsidP="00CE2F54">
            <w:pPr>
              <w:pStyle w:val="a4"/>
              <w:ind w:left="0"/>
              <w:rPr>
                <w:b w:val="0"/>
                <w:sz w:val="22"/>
              </w:rPr>
            </w:pP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 xml:space="preserve">Центральная усадьба </w:t>
            </w:r>
            <w:r w:rsidRPr="00340526">
              <w:rPr>
                <w:rFonts w:cs="Times New Roman"/>
                <w:szCs w:val="20"/>
              </w:rPr>
              <w:lastRenderedPageBreak/>
              <w:t>электрифицирована, в 300 м от Усадьбы есть гостевой дом «Белый ключ» (кафе и пр. услуги).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>РАССТОЯНИЕ ОТ ЦЕНТРАЛЬНОЙ УСАДЬБЫ ДО ПРИЮТОВ</w:t>
            </w:r>
          </w:p>
          <w:p w:rsidR="001C272B" w:rsidRPr="00340526" w:rsidRDefault="001C272B" w:rsidP="001C272B">
            <w:pPr>
              <w:numPr>
                <w:ilvl w:val="0"/>
                <w:numId w:val="5"/>
              </w:numPr>
              <w:ind w:left="284" w:hanging="284"/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 xml:space="preserve">Приют Белый Ключ - 6 км </w:t>
            </w:r>
          </w:p>
          <w:p w:rsidR="001C272B" w:rsidRPr="00340526" w:rsidRDefault="001C272B" w:rsidP="001C272B">
            <w:pPr>
              <w:numPr>
                <w:ilvl w:val="0"/>
                <w:numId w:val="5"/>
              </w:numPr>
              <w:ind w:left="284" w:hanging="284"/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 xml:space="preserve">Приют Гремучий Ключ – 8 км </w:t>
            </w:r>
          </w:p>
          <w:p w:rsidR="001C272B" w:rsidRPr="00340526" w:rsidRDefault="001C272B" w:rsidP="001C272B">
            <w:pPr>
              <w:numPr>
                <w:ilvl w:val="0"/>
                <w:numId w:val="5"/>
              </w:numPr>
              <w:ind w:left="284" w:hanging="284"/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 xml:space="preserve">Приют </w:t>
            </w:r>
            <w:proofErr w:type="spellStart"/>
            <w:r w:rsidRPr="00340526">
              <w:rPr>
                <w:rFonts w:cs="Times New Roman"/>
                <w:szCs w:val="20"/>
              </w:rPr>
              <w:t>Таганай</w:t>
            </w:r>
            <w:proofErr w:type="spellEnd"/>
            <w:r w:rsidRPr="00340526">
              <w:rPr>
                <w:rFonts w:cs="Times New Roman"/>
                <w:szCs w:val="20"/>
              </w:rPr>
              <w:t xml:space="preserve"> – 14 км </w:t>
            </w:r>
          </w:p>
          <w:p w:rsidR="001C272B" w:rsidRPr="00340526" w:rsidRDefault="001C272B" w:rsidP="001C272B">
            <w:pPr>
              <w:numPr>
                <w:ilvl w:val="0"/>
                <w:numId w:val="5"/>
              </w:numPr>
              <w:ind w:left="284" w:hanging="284"/>
              <w:rPr>
                <w:rFonts w:cs="Times New Roman"/>
                <w:szCs w:val="20"/>
              </w:rPr>
            </w:pPr>
            <w:proofErr w:type="spellStart"/>
            <w:r w:rsidRPr="00340526">
              <w:rPr>
                <w:rFonts w:cs="Times New Roman"/>
                <w:szCs w:val="20"/>
              </w:rPr>
              <w:t>Киалимский</w:t>
            </w:r>
            <w:proofErr w:type="spellEnd"/>
            <w:r w:rsidRPr="00340526">
              <w:rPr>
                <w:rFonts w:cs="Times New Roman"/>
                <w:szCs w:val="20"/>
              </w:rPr>
              <w:t xml:space="preserve"> кордон– 22 </w:t>
            </w:r>
          </w:p>
          <w:p w:rsidR="001C272B" w:rsidRPr="00340526" w:rsidRDefault="001C272B" w:rsidP="001C272B">
            <w:pPr>
              <w:numPr>
                <w:ilvl w:val="0"/>
                <w:numId w:val="5"/>
              </w:numPr>
              <w:ind w:left="284" w:hanging="284"/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>Приют Метеостанция – 25 км.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>На Центральной усадьбе есть: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 xml:space="preserve">- Визит-центр 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>- сувенирная лавка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>- автопарковка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>- туалеты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>- Музей Природы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lastRenderedPageBreak/>
              <w:t>- гостевые дома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>- детский эко-центр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r w:rsidRPr="00340526">
              <w:rPr>
                <w:rFonts w:cs="Times New Roman"/>
                <w:szCs w:val="20"/>
              </w:rPr>
              <w:t xml:space="preserve">- </w:t>
            </w:r>
            <w:proofErr w:type="spellStart"/>
            <w:r w:rsidRPr="00340526">
              <w:rPr>
                <w:rFonts w:cs="Times New Roman"/>
                <w:szCs w:val="20"/>
              </w:rPr>
              <w:t>волонтерская</w:t>
            </w:r>
            <w:proofErr w:type="spellEnd"/>
            <w:r w:rsidRPr="00340526">
              <w:rPr>
                <w:rFonts w:cs="Times New Roman"/>
                <w:szCs w:val="20"/>
              </w:rPr>
              <w:t xml:space="preserve"> поляна</w:t>
            </w:r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  <w:hyperlink r:id="rId17" w:history="1">
              <w:r w:rsidRPr="00340526">
                <w:rPr>
                  <w:rStyle w:val="a6"/>
                  <w:rFonts w:cs="Times New Roman"/>
                  <w:szCs w:val="20"/>
                </w:rPr>
                <w:t>http://taganay.org/node/12210</w:t>
              </w:r>
            </w:hyperlink>
          </w:p>
          <w:p w:rsidR="001C272B" w:rsidRPr="00340526" w:rsidRDefault="001C272B" w:rsidP="00CE2F54">
            <w:pPr>
              <w:rPr>
                <w:rFonts w:cs="Times New Roman"/>
                <w:szCs w:val="20"/>
              </w:rPr>
            </w:pPr>
          </w:p>
        </w:tc>
        <w:tc>
          <w:tcPr>
            <w:tcW w:w="1772" w:type="dxa"/>
          </w:tcPr>
          <w:p w:rsidR="001C272B" w:rsidRPr="001C272B" w:rsidRDefault="001C272B" w:rsidP="00CE2F54">
            <w:pPr>
              <w:ind w:left="-174"/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B635F5">
              <w:rPr>
                <w:rFonts w:cs="Times New Roman"/>
                <w:b/>
                <w:szCs w:val="20"/>
              </w:rPr>
              <w:t>С 15.07.2018 -</w:t>
            </w:r>
            <w:r w:rsidRPr="001C272B">
              <w:rPr>
                <w:rFonts w:cs="Times New Roman"/>
                <w:szCs w:val="20"/>
              </w:rPr>
              <w:t xml:space="preserve"> по согласованию и предварительному бронированию, не позже чем за </w:t>
            </w:r>
            <w:r w:rsidRPr="001C272B">
              <w:rPr>
                <w:rFonts w:cs="Times New Roman"/>
                <w:szCs w:val="20"/>
              </w:rPr>
              <w:lastRenderedPageBreak/>
              <w:t>3 недели.</w:t>
            </w:r>
          </w:p>
        </w:tc>
        <w:tc>
          <w:tcPr>
            <w:tcW w:w="1941" w:type="dxa"/>
          </w:tcPr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 xml:space="preserve">Группа численностью не более 15 чел. Возраст детей от 10 лет. Обязательно сопровождение </w:t>
            </w:r>
            <w:r w:rsidRPr="001C272B">
              <w:rPr>
                <w:rFonts w:cs="Times New Roman"/>
                <w:szCs w:val="20"/>
              </w:rPr>
              <w:lastRenderedPageBreak/>
              <w:t>взрослых.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Группа должна быть подготовлена к походам на расстояния от 10 и более километров.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*У членов группы должны быть прививки от клеща или действующая страховка.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*Каждый член группы обеспечивает себя наличием спальника самостоятельно.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 xml:space="preserve">*Группа должна ознакомиться с правилами посещения НП - </w:t>
            </w:r>
            <w:hyperlink r:id="rId18" w:history="1">
              <w:r w:rsidRPr="001C272B">
                <w:rPr>
                  <w:rStyle w:val="a6"/>
                  <w:rFonts w:cs="Times New Roman"/>
                  <w:szCs w:val="20"/>
                </w:rPr>
                <w:t>http://taganay.org/black-sep</w:t>
              </w:r>
            </w:hyperlink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</w:tc>
        <w:tc>
          <w:tcPr>
            <w:tcW w:w="3547" w:type="dxa"/>
          </w:tcPr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lastRenderedPageBreak/>
              <w:t xml:space="preserve">До г. Златоуст группа добирается самостоятельно. </w:t>
            </w:r>
          </w:p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  <w:r w:rsidRPr="001C272B">
              <w:rPr>
                <w:rFonts w:cs="Times New Roman"/>
                <w:szCs w:val="20"/>
              </w:rPr>
              <w:t xml:space="preserve">Трансфер по городу до Центральной усадьбы НП,   экскурсии по городу, организация питания,   сопровождение в походе по территории парка, доставка грузов на приюты (при </w:t>
            </w:r>
            <w:r w:rsidRPr="001C272B">
              <w:rPr>
                <w:rFonts w:cs="Times New Roman"/>
                <w:szCs w:val="20"/>
              </w:rPr>
              <w:lastRenderedPageBreak/>
              <w:t>необходимости),  проживание в гостевых домах</w:t>
            </w:r>
            <w:r w:rsidRPr="001C272B">
              <w:rPr>
                <w:rFonts w:cs="Times New Roman"/>
                <w:color w:val="FF0000"/>
                <w:szCs w:val="20"/>
              </w:rPr>
              <w:t xml:space="preserve">  </w:t>
            </w:r>
            <w:r w:rsidRPr="001C272B">
              <w:rPr>
                <w:rFonts w:cs="Times New Roman"/>
                <w:szCs w:val="20"/>
              </w:rPr>
              <w:t xml:space="preserve">– </w:t>
            </w:r>
            <w:r w:rsidRPr="001C272B">
              <w:rPr>
                <w:rFonts w:cs="Times New Roman"/>
                <w:b/>
                <w:szCs w:val="20"/>
              </w:rPr>
              <w:t>за счёт направляющей стороны.</w:t>
            </w:r>
          </w:p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  <w:r w:rsidRPr="001C272B">
              <w:rPr>
                <w:rFonts w:cs="Times New Roman"/>
                <w:b/>
                <w:szCs w:val="20"/>
              </w:rPr>
              <w:t xml:space="preserve">Стоимость платных услуг, оказываемых НП - </w:t>
            </w:r>
            <w:hyperlink r:id="rId19" w:history="1">
              <w:r w:rsidRPr="001C272B">
                <w:rPr>
                  <w:rStyle w:val="a6"/>
                  <w:rFonts w:cs="Times New Roman"/>
                  <w:b/>
                  <w:szCs w:val="20"/>
                </w:rPr>
                <w:t>http://taganay.org/pricelist</w:t>
              </w:r>
            </w:hyperlink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b/>
                <w:szCs w:val="20"/>
              </w:rPr>
            </w:pPr>
            <w:r w:rsidRPr="001C272B">
              <w:rPr>
                <w:rFonts w:cs="Times New Roman"/>
                <w:szCs w:val="20"/>
              </w:rPr>
              <w:t xml:space="preserve">Закупкой продуктов для полевого питания по согласованной заявке – может заниматься </w:t>
            </w:r>
            <w:r w:rsidRPr="001C272B">
              <w:rPr>
                <w:rFonts w:cs="Times New Roman"/>
                <w:b/>
                <w:szCs w:val="20"/>
              </w:rPr>
              <w:t>принимающая сторона.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 xml:space="preserve">Приготовление пищи </w:t>
            </w:r>
            <w:r w:rsidRPr="001C272B">
              <w:rPr>
                <w:rFonts w:cs="Times New Roman"/>
                <w:b/>
                <w:szCs w:val="20"/>
              </w:rPr>
              <w:t>самостоятельно</w:t>
            </w:r>
            <w:r w:rsidRPr="001C272B">
              <w:rPr>
                <w:rFonts w:cs="Times New Roman"/>
                <w:szCs w:val="20"/>
              </w:rPr>
              <w:t xml:space="preserve"> на костре, котловое оборудование предоставляется. Дрова за отдельную  плату.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</w:tc>
        <w:tc>
          <w:tcPr>
            <w:tcW w:w="1964" w:type="dxa"/>
          </w:tcPr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lastRenderedPageBreak/>
              <w:t>Национальный парк предоставляет: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- теоретические занятия,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- полевые исследования,</w:t>
            </w:r>
          </w:p>
          <w:p w:rsidR="001C272B" w:rsidRPr="001C272B" w:rsidRDefault="001C272B" w:rsidP="00CE2F54">
            <w:pPr>
              <w:ind w:left="15"/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lastRenderedPageBreak/>
              <w:t>-коллективно-творческую деятельность,</w:t>
            </w:r>
          </w:p>
          <w:p w:rsidR="001C272B" w:rsidRPr="001C272B" w:rsidRDefault="001C272B" w:rsidP="00CE2F54">
            <w:pPr>
              <w:ind w:left="15"/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-познавательные экскурсии по ООПТ,</w:t>
            </w:r>
          </w:p>
          <w:p w:rsidR="001C272B" w:rsidRPr="001C272B" w:rsidRDefault="001C272B" w:rsidP="00CE2F54">
            <w:pPr>
              <w:ind w:left="15"/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- тематические беседы,</w:t>
            </w:r>
          </w:p>
          <w:p w:rsidR="001C272B" w:rsidRPr="001C272B" w:rsidRDefault="001C272B" w:rsidP="00CE2F54">
            <w:pPr>
              <w:ind w:left="15"/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- мастер-классы,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 xml:space="preserve">- экскурсии в Музей Природы </w:t>
            </w:r>
            <w:r w:rsidRPr="001C272B">
              <w:rPr>
                <w:rFonts w:cs="Times New Roman"/>
                <w:sz w:val="24"/>
              </w:rPr>
              <w:t xml:space="preserve"> (</w:t>
            </w:r>
            <w:hyperlink r:id="rId20" w:history="1">
              <w:r w:rsidRPr="001C272B">
                <w:rPr>
                  <w:rStyle w:val="a6"/>
                  <w:rFonts w:cs="Times New Roman"/>
                  <w:szCs w:val="20"/>
                </w:rPr>
                <w:t>http://taganay.org/node/12200</w:t>
              </w:r>
            </w:hyperlink>
            <w:r w:rsidRPr="001C272B">
              <w:rPr>
                <w:rFonts w:cs="Times New Roman"/>
                <w:szCs w:val="20"/>
              </w:rPr>
              <w:t>).</w:t>
            </w: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</w:p>
          <w:p w:rsidR="001C272B" w:rsidRPr="001C272B" w:rsidRDefault="001C272B" w:rsidP="00CE2F54">
            <w:pPr>
              <w:rPr>
                <w:rFonts w:cs="Times New Roman"/>
                <w:szCs w:val="20"/>
              </w:rPr>
            </w:pPr>
            <w:r w:rsidRPr="001C272B">
              <w:rPr>
                <w:rFonts w:cs="Times New Roman"/>
                <w:szCs w:val="20"/>
              </w:rPr>
              <w:t>*Программа и тематика смены оговаривается  при заявке.</w:t>
            </w:r>
          </w:p>
        </w:tc>
      </w:tr>
      <w:tr w:rsidR="00B635F5" w:rsidRPr="001C272B" w:rsidTr="001C272B">
        <w:tc>
          <w:tcPr>
            <w:tcW w:w="568" w:type="dxa"/>
          </w:tcPr>
          <w:p w:rsidR="00B635F5" w:rsidRPr="001C272B" w:rsidRDefault="00B635F5" w:rsidP="001C272B">
            <w:pPr>
              <w:ind w:right="4"/>
              <w:rPr>
                <w:rFonts w:cs="Times New Roman"/>
                <w:b/>
                <w:sz w:val="24"/>
              </w:rPr>
            </w:pPr>
            <w:r w:rsidRPr="001C272B">
              <w:rPr>
                <w:rFonts w:cs="Times New Roman"/>
                <w:b/>
                <w:sz w:val="24"/>
              </w:rPr>
              <w:lastRenderedPageBreak/>
              <w:t>10.</w:t>
            </w:r>
          </w:p>
        </w:tc>
        <w:tc>
          <w:tcPr>
            <w:tcW w:w="2298" w:type="dxa"/>
          </w:tcPr>
          <w:p w:rsidR="00B635F5" w:rsidRPr="00B635F5" w:rsidRDefault="00B635F5" w:rsidP="00CE2F5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C272B">
              <w:rPr>
                <w:rFonts w:ascii="Times New Roman" w:hAnsi="Times New Roman" w:cs="Times New Roman"/>
                <w:b/>
                <w:sz w:val="28"/>
              </w:rPr>
              <w:t xml:space="preserve">ФГБУ </w:t>
            </w:r>
            <w:r w:rsidRPr="00B635F5">
              <w:rPr>
                <w:rFonts w:ascii="Times New Roman" w:hAnsi="Times New Roman" w:cs="Times New Roman"/>
                <w:b/>
              </w:rPr>
              <w:t>Национальный парк «Мещера»</w:t>
            </w: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jc w:val="center"/>
              <w:rPr>
                <w:b/>
                <w:i/>
                <w:sz w:val="22"/>
                <w:szCs w:val="22"/>
              </w:rPr>
            </w:pPr>
            <w:r w:rsidRPr="00B635F5">
              <w:rPr>
                <w:b/>
                <w:i/>
                <w:sz w:val="22"/>
                <w:szCs w:val="22"/>
              </w:rPr>
              <w:t>Контакты</w:t>
            </w:r>
            <w:r>
              <w:rPr>
                <w:b/>
                <w:i/>
                <w:sz w:val="22"/>
                <w:szCs w:val="22"/>
              </w:rPr>
              <w:t>:</w:t>
            </w: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 xml:space="preserve">Зам. директор по научной работе </w:t>
            </w: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>Дроздова З.Н.</w:t>
            </w: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>8 (49241) 365 — 71</w:t>
            </w: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>отдел экологического просвещения</w:t>
            </w: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>8 (49241) 351-24</w:t>
            </w: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jc w:val="center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>одел туризма</w:t>
            </w:r>
          </w:p>
          <w:p w:rsidR="00B635F5" w:rsidRPr="00B635F5" w:rsidRDefault="00B635F5" w:rsidP="00CE2F54">
            <w:r w:rsidRPr="00B635F5">
              <w:t>8(49241) 226-41</w:t>
            </w:r>
          </w:p>
        </w:tc>
        <w:tc>
          <w:tcPr>
            <w:tcW w:w="2070" w:type="dxa"/>
          </w:tcPr>
          <w:p w:rsidR="00B635F5" w:rsidRDefault="00B635F5" w:rsidP="00CE2F54">
            <w:r w:rsidRPr="00B635F5">
              <w:rPr>
                <w:b/>
              </w:rPr>
              <w:t xml:space="preserve">Оборудованная площадка д. </w:t>
            </w:r>
            <w:proofErr w:type="spellStart"/>
            <w:r w:rsidRPr="00B635F5">
              <w:rPr>
                <w:b/>
              </w:rPr>
              <w:t>Ягодино</w:t>
            </w:r>
            <w:proofErr w:type="spellEnd"/>
            <w:r w:rsidRPr="00B635F5">
              <w:t xml:space="preserve"> </w:t>
            </w:r>
          </w:p>
          <w:p w:rsidR="00B635F5" w:rsidRDefault="00B635F5" w:rsidP="00CE2F54"/>
          <w:p w:rsidR="00B635F5" w:rsidRPr="00B635F5" w:rsidRDefault="00B635F5" w:rsidP="00CE2F54">
            <w:proofErr w:type="gramStart"/>
            <w:r>
              <w:t>Расположена</w:t>
            </w:r>
            <w:proofErr w:type="gramEnd"/>
            <w:r>
              <w:t xml:space="preserve"> </w:t>
            </w:r>
            <w:r w:rsidRPr="00B635F5">
              <w:t>на месте слияния рек Поль и Бужа, на правом берегу р. Бужа</w:t>
            </w:r>
          </w:p>
        </w:tc>
        <w:tc>
          <w:tcPr>
            <w:tcW w:w="1922" w:type="dxa"/>
          </w:tcPr>
          <w:p w:rsidR="00B635F5" w:rsidRPr="00340526" w:rsidRDefault="00B635F5" w:rsidP="00CE2F54">
            <w:r w:rsidRPr="00340526">
              <w:t>На территории площадки имеется 3 летних дощатых домика, один домик для проживания на 10 спальных ме</w:t>
            </w:r>
            <w:proofErr w:type="gramStart"/>
            <w:r w:rsidRPr="00340526">
              <w:t>ст  в дв</w:t>
            </w:r>
            <w:proofErr w:type="gramEnd"/>
            <w:r w:rsidRPr="00340526">
              <w:t xml:space="preserve">ух уровнях, второй домик используется как  медицинский кабинет, имеет 4 спальных места.  Третий домик оборудован как штаб, где можно  проводить занятия, вместимость группы 15-16 чел. В каждом домике стол и две скамейки. На площадке есть летний клуб, сцена для выступлений, две веранды для </w:t>
            </w:r>
            <w:r w:rsidRPr="00340526">
              <w:lastRenderedPageBreak/>
              <w:t xml:space="preserve">занятий, </w:t>
            </w:r>
            <w:proofErr w:type="spellStart"/>
            <w:r w:rsidRPr="00340526">
              <w:t>темная</w:t>
            </w:r>
            <w:proofErr w:type="spellEnd"/>
            <w:r w:rsidRPr="00340526">
              <w:t xml:space="preserve"> комната для демонстрации фильмов. Открытая беседка-столовая на 50 чел. Кухонный блок представлен двумя помещениями: </w:t>
            </w:r>
            <w:proofErr w:type="gramStart"/>
            <w:r w:rsidRPr="00340526">
              <w:t>для</w:t>
            </w:r>
            <w:proofErr w:type="gramEnd"/>
            <w:r w:rsidRPr="00340526">
              <w:t xml:space="preserve"> </w:t>
            </w:r>
            <w:proofErr w:type="gramStart"/>
            <w:r w:rsidRPr="00340526">
              <w:t>склад</w:t>
            </w:r>
            <w:proofErr w:type="gramEnd"/>
            <w:r w:rsidRPr="00340526">
              <w:t xml:space="preserve"> для продуктов и  кухня с печью для приготовления пищи. На площадке есть оборудованное кострище, где проводится вечерние сборы. На площадке есть туалеты, место для умывания, на время проведения экспедиций устанавливается  душевые и походные бани. Проживание в палатках, есть настилы под палатки, имеется оборудованная площадка для </w:t>
            </w:r>
            <w:r w:rsidRPr="00340526">
              <w:lastRenderedPageBreak/>
              <w:t>проведения спортивных мероприятий: волейбольная сетка, футбольные ворота. База оснащена электричеством, установлено круглосуточное дежурство.</w:t>
            </w:r>
          </w:p>
        </w:tc>
        <w:tc>
          <w:tcPr>
            <w:tcW w:w="1772" w:type="dxa"/>
          </w:tcPr>
          <w:p w:rsidR="00B635F5" w:rsidRPr="00B635F5" w:rsidRDefault="00B635F5" w:rsidP="00CE2F54">
            <w:r w:rsidRPr="00B635F5">
              <w:lastRenderedPageBreak/>
              <w:t xml:space="preserve">В рамках Школы Природы </w:t>
            </w:r>
            <w:proofErr w:type="gramStart"/>
            <w:r w:rsidRPr="00B635F5">
              <w:t>с</w:t>
            </w:r>
            <w:proofErr w:type="gramEnd"/>
            <w:r w:rsidRPr="00B635F5">
              <w:t xml:space="preserve"> </w:t>
            </w:r>
          </w:p>
          <w:p w:rsidR="00B635F5" w:rsidRPr="00B635F5" w:rsidRDefault="00B635F5" w:rsidP="00CE2F54">
            <w:pPr>
              <w:rPr>
                <w:b/>
              </w:rPr>
            </w:pPr>
            <w:r w:rsidRPr="00B635F5">
              <w:rPr>
                <w:b/>
              </w:rPr>
              <w:t xml:space="preserve">02.07.-13.07.2018 </w:t>
            </w:r>
          </w:p>
        </w:tc>
        <w:tc>
          <w:tcPr>
            <w:tcW w:w="1941" w:type="dxa"/>
          </w:tcPr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  <w:proofErr w:type="spellStart"/>
            <w:r w:rsidRPr="00B635F5">
              <w:rPr>
                <w:sz w:val="22"/>
                <w:szCs w:val="22"/>
              </w:rPr>
              <w:t>Экосмена</w:t>
            </w:r>
            <w:proofErr w:type="spellEnd"/>
            <w:r w:rsidRPr="00B635F5">
              <w:rPr>
                <w:sz w:val="22"/>
                <w:szCs w:val="22"/>
              </w:rPr>
              <w:t xml:space="preserve"> может состоять из 5-10 групп, но в совокупности не более 50 человек. </w:t>
            </w:r>
          </w:p>
          <w:p w:rsidR="00B635F5" w:rsidRPr="00B635F5" w:rsidRDefault="00B635F5" w:rsidP="00CE2F54">
            <w:r w:rsidRPr="00B635F5">
              <w:t>В составе группы обязательно присутствие 1 взрослого человека, сопровождающего детей школьного возраста.</w:t>
            </w:r>
          </w:p>
        </w:tc>
        <w:tc>
          <w:tcPr>
            <w:tcW w:w="3547" w:type="dxa"/>
          </w:tcPr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 xml:space="preserve">До г. Гусь-Хрустальный, где расположен визит-центр национального парка «Мещера» группа добирается </w:t>
            </w:r>
            <w:r w:rsidRPr="00B635F5">
              <w:rPr>
                <w:b/>
                <w:bCs/>
                <w:sz w:val="22"/>
                <w:szCs w:val="22"/>
              </w:rPr>
              <w:t xml:space="preserve">самостоятельно </w:t>
            </w:r>
            <w:r w:rsidRPr="00B635F5">
              <w:rPr>
                <w:sz w:val="22"/>
                <w:szCs w:val="22"/>
              </w:rPr>
              <w:t xml:space="preserve">парк может организовать доставку </w:t>
            </w:r>
            <w:proofErr w:type="gramStart"/>
            <w:r w:rsidRPr="00B635F5">
              <w:rPr>
                <w:sz w:val="22"/>
                <w:szCs w:val="22"/>
              </w:rPr>
              <w:t>с</w:t>
            </w:r>
            <w:proofErr w:type="gramEnd"/>
            <w:r w:rsidRPr="00B635F5">
              <w:rPr>
                <w:sz w:val="22"/>
                <w:szCs w:val="22"/>
              </w:rPr>
              <w:t xml:space="preserve"> </w:t>
            </w:r>
            <w:proofErr w:type="gramStart"/>
            <w:r w:rsidRPr="00B635F5">
              <w:rPr>
                <w:sz w:val="22"/>
                <w:szCs w:val="22"/>
              </w:rPr>
              <w:t>близ</w:t>
            </w:r>
            <w:proofErr w:type="gramEnd"/>
            <w:r w:rsidRPr="00B635F5">
              <w:rPr>
                <w:sz w:val="22"/>
                <w:szCs w:val="22"/>
              </w:rPr>
              <w:t xml:space="preserve"> расположенных ж\д станций (ст. Нечаевская, </w:t>
            </w:r>
            <w:proofErr w:type="spellStart"/>
            <w:r w:rsidRPr="00B635F5">
              <w:rPr>
                <w:sz w:val="22"/>
                <w:szCs w:val="22"/>
              </w:rPr>
              <w:t>Тасинский</w:t>
            </w:r>
            <w:proofErr w:type="spellEnd"/>
            <w:r w:rsidRPr="00B635F5">
              <w:rPr>
                <w:sz w:val="22"/>
                <w:szCs w:val="22"/>
              </w:rPr>
              <w:t xml:space="preserve"> разъезд) по установленным тарифам на транспортные услуги по предварительной заявке.</w:t>
            </w: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>Школа Природы работает по собственной Программе, стоимость программы 500 руб.  Полное обеспечение специалистами.</w:t>
            </w: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 xml:space="preserve">Питание по </w:t>
            </w:r>
            <w:proofErr w:type="spellStart"/>
            <w:r w:rsidRPr="00B635F5">
              <w:rPr>
                <w:sz w:val="22"/>
                <w:szCs w:val="22"/>
              </w:rPr>
              <w:t>утвержденному</w:t>
            </w:r>
            <w:proofErr w:type="spellEnd"/>
            <w:r w:rsidRPr="00B635F5">
              <w:rPr>
                <w:sz w:val="22"/>
                <w:szCs w:val="22"/>
              </w:rPr>
              <w:t xml:space="preserve"> меню привозится из кафе, суточная стоимость 450 руб./чел.</w:t>
            </w: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  <w:proofErr w:type="spellStart"/>
            <w:r w:rsidRPr="00B635F5">
              <w:rPr>
                <w:sz w:val="22"/>
                <w:szCs w:val="22"/>
              </w:rPr>
              <w:t>Оргвзнос</w:t>
            </w:r>
            <w:proofErr w:type="spellEnd"/>
            <w:r w:rsidRPr="00B635F5">
              <w:rPr>
                <w:sz w:val="22"/>
                <w:szCs w:val="22"/>
              </w:rPr>
              <w:t xml:space="preserve">:  364 руб./чел./сутки (включает снабжение водой, дровами, подготовка площадки, организация ночного дежурства). </w:t>
            </w: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 xml:space="preserve">Аренда туристического </w:t>
            </w:r>
            <w:r w:rsidRPr="00B635F5">
              <w:rPr>
                <w:sz w:val="22"/>
                <w:szCs w:val="22"/>
              </w:rPr>
              <w:lastRenderedPageBreak/>
              <w:t>оборудования: 150 руб. чел/</w:t>
            </w:r>
            <w:proofErr w:type="spellStart"/>
            <w:r w:rsidRPr="00B635F5">
              <w:rPr>
                <w:sz w:val="22"/>
                <w:szCs w:val="22"/>
              </w:rPr>
              <w:t>сут</w:t>
            </w:r>
            <w:proofErr w:type="spellEnd"/>
            <w:r w:rsidRPr="00B635F5">
              <w:rPr>
                <w:sz w:val="22"/>
                <w:szCs w:val="22"/>
              </w:rPr>
              <w:t xml:space="preserve">. (палатка, коврик, спальник) </w:t>
            </w: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</w:p>
          <w:p w:rsidR="00B635F5" w:rsidRPr="00B635F5" w:rsidRDefault="00B635F5" w:rsidP="00CE2F54">
            <w:pPr>
              <w:pStyle w:val="a8"/>
              <w:rPr>
                <w:sz w:val="22"/>
                <w:szCs w:val="22"/>
              </w:rPr>
            </w:pPr>
            <w:r w:rsidRPr="00B635F5">
              <w:rPr>
                <w:sz w:val="22"/>
                <w:szCs w:val="22"/>
              </w:rPr>
              <w:t xml:space="preserve">Доставка оборудование, подготовка и  обработка площадки,  обеспечение противопожарным оборудованием,  экскурсии, занятия и мастер-классы от сотрудников парка, сопровождение –  за счёт </w:t>
            </w:r>
            <w:r w:rsidRPr="00B635F5">
              <w:rPr>
                <w:b/>
                <w:sz w:val="22"/>
                <w:szCs w:val="22"/>
              </w:rPr>
              <w:t>национального парка.</w:t>
            </w:r>
          </w:p>
          <w:p w:rsidR="00B635F5" w:rsidRPr="00B635F5" w:rsidRDefault="00B635F5" w:rsidP="00CE2F54">
            <w:r w:rsidRPr="00B635F5">
              <w:t xml:space="preserve"> </w:t>
            </w:r>
          </w:p>
          <w:p w:rsidR="00B635F5" w:rsidRPr="00B635F5" w:rsidRDefault="00B635F5" w:rsidP="00CE2F54">
            <w:r w:rsidRPr="00B635F5">
              <w:rPr>
                <w:b/>
              </w:rPr>
              <w:t xml:space="preserve">  </w:t>
            </w:r>
          </w:p>
        </w:tc>
        <w:tc>
          <w:tcPr>
            <w:tcW w:w="1964" w:type="dxa"/>
          </w:tcPr>
          <w:p w:rsidR="00B635F5" w:rsidRPr="00B635F5" w:rsidRDefault="00B635F5" w:rsidP="00CE2F54">
            <w:r w:rsidRPr="00B635F5">
              <w:lastRenderedPageBreak/>
              <w:t>Парк предоставляет:</w:t>
            </w:r>
          </w:p>
          <w:p w:rsidR="00B635F5" w:rsidRPr="00B635F5" w:rsidRDefault="00B635F5" w:rsidP="00CE2F54">
            <w:r w:rsidRPr="00B635F5">
              <w:t xml:space="preserve"> - сопровождение специалистом отделов   туризма; </w:t>
            </w:r>
          </w:p>
          <w:p w:rsidR="00B635F5" w:rsidRPr="00B635F5" w:rsidRDefault="00B635F5" w:rsidP="00CE2F54">
            <w:r w:rsidRPr="00B635F5">
              <w:t xml:space="preserve">- на весь период проведения </w:t>
            </w:r>
            <w:proofErr w:type="spellStart"/>
            <w:r w:rsidRPr="00B635F5">
              <w:t>экосмены</w:t>
            </w:r>
            <w:proofErr w:type="spellEnd"/>
            <w:r w:rsidRPr="00B635F5">
              <w:t xml:space="preserve">  организуется круглосуточное дежурство;</w:t>
            </w:r>
          </w:p>
          <w:p w:rsidR="00B635F5" w:rsidRPr="00B635F5" w:rsidRDefault="00B635F5" w:rsidP="00CE2F54">
            <w:r w:rsidRPr="00B635F5">
              <w:t xml:space="preserve">- сотрудники парка проводят  </w:t>
            </w:r>
          </w:p>
          <w:p w:rsidR="00B635F5" w:rsidRPr="00B635F5" w:rsidRDefault="00B635F5" w:rsidP="00CE2F54">
            <w:r w:rsidRPr="00B635F5">
              <w:t>- теоретические занятия,</w:t>
            </w:r>
          </w:p>
          <w:p w:rsidR="00B635F5" w:rsidRPr="00B635F5" w:rsidRDefault="00B635F5" w:rsidP="00CE2F54">
            <w:r w:rsidRPr="00B635F5">
              <w:t>-  полевые исследования</w:t>
            </w:r>
          </w:p>
          <w:p w:rsidR="00B635F5" w:rsidRPr="00B635F5" w:rsidRDefault="00B635F5" w:rsidP="00CE2F54">
            <w:pPr>
              <w:ind w:left="15"/>
            </w:pPr>
            <w:r w:rsidRPr="00B635F5">
              <w:t>-  познавательные экскурсии по парку</w:t>
            </w:r>
          </w:p>
          <w:p w:rsidR="00B635F5" w:rsidRPr="00B635F5" w:rsidRDefault="00B635F5" w:rsidP="00CE2F54">
            <w:pPr>
              <w:ind w:left="15"/>
            </w:pPr>
            <w:r w:rsidRPr="00B635F5">
              <w:t>- тематические беседы и лекции</w:t>
            </w:r>
          </w:p>
          <w:p w:rsidR="00B635F5" w:rsidRPr="00B635F5" w:rsidRDefault="00B635F5" w:rsidP="00CE2F54">
            <w:pPr>
              <w:ind w:left="15"/>
            </w:pPr>
            <w:r w:rsidRPr="00B635F5">
              <w:t>- мастер-классы</w:t>
            </w:r>
          </w:p>
          <w:p w:rsidR="00B635F5" w:rsidRPr="00B635F5" w:rsidRDefault="00B635F5" w:rsidP="00CE2F54">
            <w:r w:rsidRPr="00B635F5">
              <w:t>- экскурсии по музейным экспозициям</w:t>
            </w:r>
          </w:p>
          <w:p w:rsidR="00B635F5" w:rsidRPr="00B635F5" w:rsidRDefault="00B635F5" w:rsidP="00CE2F54"/>
          <w:p w:rsidR="00B635F5" w:rsidRPr="00B635F5" w:rsidRDefault="00B635F5" w:rsidP="00CE2F54">
            <w:r w:rsidRPr="00B635F5">
              <w:t xml:space="preserve"> </w:t>
            </w:r>
          </w:p>
        </w:tc>
      </w:tr>
      <w:bookmarkEnd w:id="0"/>
    </w:tbl>
    <w:p w:rsidR="00FF1783" w:rsidRPr="001C272B" w:rsidRDefault="00FF1783">
      <w:pPr>
        <w:rPr>
          <w:rFonts w:cs="Times New Roman"/>
          <w:sz w:val="24"/>
        </w:rPr>
      </w:pPr>
    </w:p>
    <w:sectPr w:rsidR="00FF1783" w:rsidRPr="001C272B" w:rsidSect="003D56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9BD"/>
    <w:multiLevelType w:val="hybridMultilevel"/>
    <w:tmpl w:val="537C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E2678"/>
    <w:multiLevelType w:val="hybridMultilevel"/>
    <w:tmpl w:val="08D2E42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40FE0C00"/>
    <w:multiLevelType w:val="hybridMultilevel"/>
    <w:tmpl w:val="07F0F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562F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1A358F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61"/>
    <w:rsid w:val="000222F3"/>
    <w:rsid w:val="0002451D"/>
    <w:rsid w:val="00122C61"/>
    <w:rsid w:val="001C272B"/>
    <w:rsid w:val="0021716E"/>
    <w:rsid w:val="002C1BE1"/>
    <w:rsid w:val="002C2190"/>
    <w:rsid w:val="002F0052"/>
    <w:rsid w:val="002F37BC"/>
    <w:rsid w:val="00313D5B"/>
    <w:rsid w:val="00340526"/>
    <w:rsid w:val="0036520D"/>
    <w:rsid w:val="003C69FE"/>
    <w:rsid w:val="003D564C"/>
    <w:rsid w:val="00447B36"/>
    <w:rsid w:val="00467D84"/>
    <w:rsid w:val="00475A70"/>
    <w:rsid w:val="00516F9B"/>
    <w:rsid w:val="00563CC2"/>
    <w:rsid w:val="005F5AF8"/>
    <w:rsid w:val="00741A82"/>
    <w:rsid w:val="007716E7"/>
    <w:rsid w:val="007F5C9B"/>
    <w:rsid w:val="0082709A"/>
    <w:rsid w:val="00AC694A"/>
    <w:rsid w:val="00B635F5"/>
    <w:rsid w:val="00B76785"/>
    <w:rsid w:val="00BD0A48"/>
    <w:rsid w:val="00C500AF"/>
    <w:rsid w:val="00D0055E"/>
    <w:rsid w:val="00D81BA2"/>
    <w:rsid w:val="00DA635B"/>
    <w:rsid w:val="00F15A69"/>
    <w:rsid w:val="00FD391B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7716E7"/>
    <w:pPr>
      <w:spacing w:after="0" w:line="240" w:lineRule="auto"/>
      <w:ind w:left="36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16E7"/>
    <w:rPr>
      <w:rFonts w:eastAsia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21716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564C"/>
    <w:pPr>
      <w:ind w:left="720"/>
      <w:contextualSpacing/>
    </w:pPr>
  </w:style>
  <w:style w:type="paragraph" w:customStyle="1" w:styleId="a8">
    <w:name w:val="Содержимое таблицы"/>
    <w:basedOn w:val="a"/>
    <w:rsid w:val="00B635F5"/>
    <w:pPr>
      <w:suppressLineNumbers/>
      <w:suppressAutoHyphens/>
      <w:spacing w:after="0" w:line="240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7716E7"/>
    <w:pPr>
      <w:spacing w:after="0" w:line="240" w:lineRule="auto"/>
      <w:ind w:left="36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16E7"/>
    <w:rPr>
      <w:rFonts w:eastAsia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21716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564C"/>
    <w:pPr>
      <w:ind w:left="720"/>
      <w:contextualSpacing/>
    </w:pPr>
  </w:style>
  <w:style w:type="paragraph" w:customStyle="1" w:styleId="a8">
    <w:name w:val="Содержимое таблицы"/>
    <w:basedOn w:val="a"/>
    <w:rsid w:val="00B635F5"/>
    <w:pPr>
      <w:suppressLineNumbers/>
      <w:suppressAutoHyphens/>
      <w:spacing w:after="0" w:line="240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a1974velo@yandex.ru" TargetMode="External"/><Relationship Id="rId13" Type="http://schemas.openxmlformats.org/officeDocument/2006/relationships/hyperlink" Target="http://www.zapovednik-stolby.ru/" TargetMode="External"/><Relationship Id="rId18" Type="http://schemas.openxmlformats.org/officeDocument/2006/relationships/hyperlink" Target="http://taganay.org/black-sep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info@park.botik.ru" TargetMode="External"/><Relationship Id="rId12" Type="http://schemas.openxmlformats.org/officeDocument/2006/relationships/hyperlink" Target="mailto:stolby@mail.ru" TargetMode="External"/><Relationship Id="rId17" Type="http://schemas.openxmlformats.org/officeDocument/2006/relationships/hyperlink" Target="http://taganay.org/node/122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ganay.org/guest-houses" TargetMode="External"/><Relationship Id="rId20" Type="http://schemas.openxmlformats.org/officeDocument/2006/relationships/hyperlink" Target="http://taganay.org/node/122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aanajarvi-park.com" TargetMode="External"/><Relationship Id="rId11" Type="http://schemas.openxmlformats.org/officeDocument/2006/relationships/hyperlink" Target="http://russever.region3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aganay.org/natural-objects" TargetMode="External"/><Relationship Id="rId10" Type="http://schemas.openxmlformats.org/officeDocument/2006/relationships/hyperlink" Target="http://www.zuratkul.ru" TargetMode="External"/><Relationship Id="rId19" Type="http://schemas.openxmlformats.org/officeDocument/2006/relationships/hyperlink" Target="http://taganay.org/priceli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_belyaev@mail.ru" TargetMode="External"/><Relationship Id="rId14" Type="http://schemas.openxmlformats.org/officeDocument/2006/relationships/hyperlink" Target="mailto:ecopros@taganay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15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2018-02-27T09:54:00Z</dcterms:created>
  <dcterms:modified xsi:type="dcterms:W3CDTF">2018-03-22T07:31:00Z</dcterms:modified>
</cp:coreProperties>
</file>